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3FDF860" w14:textId="77777777" w:rsidR="007006C1" w:rsidRDefault="007006C1" w:rsidP="007006C1">
      <w:pPr>
        <w:widowControl w:val="0"/>
        <w:spacing w:line="240" w:lineRule="auto"/>
        <w:jc w:val="center"/>
        <w:rPr>
          <w:rFonts w:ascii="Cambria" w:eastAsia="Cambria" w:hAnsi="Cambria" w:cs="Cambria"/>
          <w:b/>
        </w:rPr>
      </w:pPr>
      <w:r>
        <w:rPr>
          <w:rFonts w:ascii="Cambria" w:eastAsia="Cambria" w:hAnsi="Cambria" w:cs="Cambria"/>
          <w:b/>
        </w:rPr>
        <w:t>Progettazione di Coding</w:t>
      </w:r>
    </w:p>
    <w:p w14:paraId="312E413C" w14:textId="77777777" w:rsidR="007006C1" w:rsidRDefault="007006C1" w:rsidP="007006C1">
      <w:pPr>
        <w:widowControl w:val="0"/>
        <w:spacing w:line="240" w:lineRule="auto"/>
        <w:rPr>
          <w:rFonts w:ascii="Cambria" w:eastAsia="Cambria" w:hAnsi="Cambria" w:cs="Cambria"/>
          <w:b/>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11385"/>
      </w:tblGrid>
      <w:tr w:rsidR="007006C1" w14:paraId="4A425D29" w14:textId="77777777" w:rsidTr="007006C1">
        <w:trPr>
          <w:trHeight w:val="315"/>
        </w:trPr>
        <w:tc>
          <w:tcPr>
            <w:tcW w:w="3255" w:type="dxa"/>
            <w:tcBorders>
              <w:top w:val="single" w:sz="4" w:space="0" w:color="000000"/>
              <w:left w:val="single" w:sz="4" w:space="0" w:color="000000"/>
              <w:bottom w:val="single" w:sz="4" w:space="0" w:color="000000"/>
              <w:right w:val="single" w:sz="4" w:space="0" w:color="000000"/>
            </w:tcBorders>
            <w:shd w:val="clear" w:color="auto" w:fill="A2C4C9"/>
            <w:hideMark/>
          </w:tcPr>
          <w:p w14:paraId="568963C7" w14:textId="77777777" w:rsidR="007006C1" w:rsidRDefault="007006C1">
            <w:pPr>
              <w:spacing w:line="240" w:lineRule="auto"/>
              <w:rPr>
                <w:rFonts w:ascii="Cambria" w:eastAsia="Cambria" w:hAnsi="Cambria" w:cs="Cambria"/>
                <w:b/>
              </w:rPr>
            </w:pPr>
            <w:r>
              <w:rPr>
                <w:rFonts w:ascii="Cambria" w:eastAsia="Cambria" w:hAnsi="Cambria" w:cs="Cambria"/>
                <w:b/>
              </w:rPr>
              <w:t>Destinatari</w:t>
            </w:r>
          </w:p>
        </w:tc>
        <w:tc>
          <w:tcPr>
            <w:tcW w:w="11385" w:type="dxa"/>
            <w:tcBorders>
              <w:top w:val="single" w:sz="4" w:space="0" w:color="000000"/>
              <w:left w:val="single" w:sz="4" w:space="0" w:color="000000"/>
              <w:bottom w:val="single" w:sz="4" w:space="0" w:color="000000"/>
              <w:right w:val="single" w:sz="4" w:space="0" w:color="000000"/>
            </w:tcBorders>
          </w:tcPr>
          <w:p w14:paraId="6FC59FFB" w14:textId="1D75F97D" w:rsidR="007006C1" w:rsidRDefault="007006C1">
            <w:pPr>
              <w:spacing w:line="240" w:lineRule="auto"/>
              <w:rPr>
                <w:rFonts w:ascii="Cambria" w:eastAsia="Cambria" w:hAnsi="Cambria" w:cs="Cambria"/>
              </w:rPr>
            </w:pPr>
            <w:r>
              <w:rPr>
                <w:rFonts w:ascii="Cambria" w:eastAsia="Cambria" w:hAnsi="Cambria" w:cs="Cambria"/>
              </w:rPr>
              <w:t>Classi quinte</w:t>
            </w:r>
          </w:p>
          <w:p w14:paraId="0B976675" w14:textId="77777777" w:rsidR="007006C1" w:rsidRDefault="007006C1">
            <w:pPr>
              <w:spacing w:line="240" w:lineRule="auto"/>
              <w:rPr>
                <w:rFonts w:ascii="Cambria" w:eastAsia="Cambria" w:hAnsi="Cambria" w:cs="Cambria"/>
              </w:rPr>
            </w:pPr>
          </w:p>
        </w:tc>
      </w:tr>
    </w:tbl>
    <w:p w14:paraId="0000000D"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i/>
        </w:rPr>
      </w:pPr>
    </w:p>
    <w:p w14:paraId="00000010" w14:textId="77777777" w:rsidR="00902200" w:rsidRDefault="00902200">
      <w:pPr>
        <w:widowControl w:val="0"/>
        <w:pBdr>
          <w:top w:val="nil"/>
          <w:left w:val="nil"/>
          <w:bottom w:val="nil"/>
          <w:right w:val="nil"/>
          <w:between w:val="nil"/>
        </w:pBdr>
        <w:spacing w:line="240" w:lineRule="auto"/>
        <w:rPr>
          <w:rFonts w:ascii="Cambria" w:eastAsia="Cambria" w:hAnsi="Cambria" w:cs="Cambria"/>
          <w:i/>
        </w:rPr>
      </w:pPr>
      <w:bookmarkStart w:id="0" w:name="_GoBack"/>
      <w:bookmarkEnd w:id="0"/>
    </w:p>
    <w:tbl>
      <w:tblPr>
        <w:tblStyle w:val="a8"/>
        <w:tblW w:w="145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5"/>
        <w:gridCol w:w="8580"/>
        <w:gridCol w:w="2340"/>
      </w:tblGrid>
      <w:tr w:rsidR="00902200" w14:paraId="38BD3EF4" w14:textId="77777777">
        <w:trPr>
          <w:trHeight w:val="306"/>
        </w:trPr>
        <w:tc>
          <w:tcPr>
            <w:tcW w:w="3675" w:type="dxa"/>
            <w:shd w:val="clear" w:color="auto" w:fill="A2C4C9"/>
          </w:tcPr>
          <w:bookmarkStart w:id="1" w:name="_heading=h.gjdgxs" w:colFirst="0" w:colLast="0"/>
          <w:bookmarkEnd w:id="1"/>
          <w:p w14:paraId="00000011" w14:textId="77777777" w:rsidR="00902200" w:rsidRDefault="007263B6">
            <w:pPr>
              <w:widowControl w:val="0"/>
              <w:pBdr>
                <w:top w:val="nil"/>
                <w:left w:val="nil"/>
                <w:bottom w:val="nil"/>
                <w:right w:val="nil"/>
                <w:between w:val="nil"/>
              </w:pBdr>
              <w:spacing w:line="240" w:lineRule="auto"/>
              <w:rPr>
                <w:rFonts w:ascii="Cambria" w:eastAsia="Cambria" w:hAnsi="Cambria" w:cs="Cambria"/>
                <w:b/>
              </w:rPr>
            </w:pPr>
            <w:sdt>
              <w:sdtPr>
                <w:tag w:val="goog_rdk_0"/>
                <w:id w:val="-2013291120"/>
              </w:sdtPr>
              <w:sdtEndPr/>
              <w:sdtContent>
                <w:commentRangeStart w:id="2"/>
              </w:sdtContent>
            </w:sdt>
            <w:r w:rsidR="007006C1">
              <w:rPr>
                <w:rFonts w:ascii="Cambria" w:eastAsia="Cambria" w:hAnsi="Cambria" w:cs="Cambria"/>
                <w:b/>
              </w:rPr>
              <w:t>Titolo dell’attività</w:t>
            </w:r>
            <w:commentRangeEnd w:id="2"/>
            <w:r w:rsidR="007006C1">
              <w:commentReference w:id="2"/>
            </w:r>
          </w:p>
        </w:tc>
        <w:tc>
          <w:tcPr>
            <w:tcW w:w="10920" w:type="dxa"/>
            <w:gridSpan w:val="2"/>
          </w:tcPr>
          <w:p w14:paraId="00000012" w14:textId="77777777" w:rsidR="00902200" w:rsidRDefault="007006C1">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CI MISURIAMO CON L’ARTE</w:t>
            </w:r>
          </w:p>
        </w:tc>
      </w:tr>
      <w:tr w:rsidR="00902200" w14:paraId="55DA1F7C" w14:textId="77777777">
        <w:trPr>
          <w:trHeight w:val="330"/>
        </w:trPr>
        <w:tc>
          <w:tcPr>
            <w:tcW w:w="3675" w:type="dxa"/>
            <w:shd w:val="clear" w:color="auto" w:fill="A2C4C9"/>
          </w:tcPr>
          <w:p w14:paraId="00000024" w14:textId="77777777" w:rsidR="00902200" w:rsidRDefault="007006C1">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Disciplina/e coinvolte</w:t>
            </w:r>
          </w:p>
        </w:tc>
        <w:tc>
          <w:tcPr>
            <w:tcW w:w="10920" w:type="dxa"/>
            <w:gridSpan w:val="2"/>
          </w:tcPr>
          <w:p w14:paraId="00000025" w14:textId="77777777" w:rsidR="00902200" w:rsidRDefault="007006C1">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Matematica e arte </w:t>
            </w:r>
          </w:p>
        </w:tc>
      </w:tr>
      <w:tr w:rsidR="00902200" w14:paraId="2BF6C73E" w14:textId="77777777">
        <w:trPr>
          <w:trHeight w:val="1228"/>
        </w:trPr>
        <w:tc>
          <w:tcPr>
            <w:tcW w:w="3675" w:type="dxa"/>
            <w:shd w:val="clear" w:color="auto" w:fill="A2C4C9"/>
          </w:tcPr>
          <w:p w14:paraId="0000002A" w14:textId="77777777" w:rsidR="00902200" w:rsidRDefault="007006C1">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Traguardi di competenza</w:t>
            </w:r>
          </w:p>
          <w:p w14:paraId="0000002B" w14:textId="77777777" w:rsidR="00902200" w:rsidRDefault="007006C1">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 xml:space="preserve">Cfr. Indicazioni Nazionali </w:t>
            </w:r>
          </w:p>
          <w:p w14:paraId="0000002C" w14:textId="77777777" w:rsidR="00902200" w:rsidRDefault="007006C1">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Max 2</w:t>
            </w:r>
          </w:p>
        </w:tc>
        <w:tc>
          <w:tcPr>
            <w:tcW w:w="10920" w:type="dxa"/>
            <w:gridSpan w:val="2"/>
          </w:tcPr>
          <w:p w14:paraId="0000002D" w14:textId="77777777" w:rsidR="00902200" w:rsidRDefault="007006C1">
            <w:pPr>
              <w:widowControl w:val="0"/>
              <w:numPr>
                <w:ilvl w:val="0"/>
                <w:numId w:val="4"/>
              </w:numPr>
              <w:spacing w:line="240" w:lineRule="auto"/>
              <w:rPr>
                <w:rFonts w:ascii="Cambria" w:eastAsia="Cambria" w:hAnsi="Cambria" w:cs="Cambria"/>
              </w:rPr>
            </w:pPr>
            <w:r>
              <w:rPr>
                <w:rFonts w:ascii="Cambria" w:eastAsia="Cambria" w:hAnsi="Cambria" w:cs="Cambria"/>
              </w:rPr>
              <w:t>Riconosce e denomina le forme del piano e dello spazio, le loro rappresentazioni e ne coglie le relazioni tra gli elementi.</w:t>
            </w:r>
          </w:p>
          <w:p w14:paraId="0000002E" w14:textId="77777777" w:rsidR="00902200" w:rsidRDefault="007006C1">
            <w:pPr>
              <w:widowControl w:val="0"/>
              <w:numPr>
                <w:ilvl w:val="0"/>
                <w:numId w:val="4"/>
              </w:numPr>
              <w:spacing w:line="240" w:lineRule="auto"/>
              <w:rPr>
                <w:rFonts w:ascii="Cambria" w:eastAsia="Cambria" w:hAnsi="Cambria" w:cs="Cambria"/>
              </w:rPr>
            </w:pPr>
            <w:r>
              <w:rPr>
                <w:rFonts w:ascii="Cambria" w:eastAsia="Cambria" w:hAnsi="Cambria" w:cs="Cambria"/>
              </w:rPr>
              <w:t>E’ in grado di osservare, esplorare, descrivere e leggere immagini.</w:t>
            </w:r>
          </w:p>
        </w:tc>
      </w:tr>
      <w:tr w:rsidR="00902200" w14:paraId="35465E48" w14:textId="77777777">
        <w:trPr>
          <w:trHeight w:val="306"/>
        </w:trPr>
        <w:tc>
          <w:tcPr>
            <w:tcW w:w="3675" w:type="dxa"/>
            <w:shd w:val="clear" w:color="auto" w:fill="A2C4C9"/>
          </w:tcPr>
          <w:p w14:paraId="00000033" w14:textId="77777777" w:rsidR="00902200" w:rsidRDefault="007006C1">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Dimensioni di competenza</w:t>
            </w:r>
          </w:p>
          <w:p w14:paraId="00000034" w14:textId="77777777" w:rsidR="00902200" w:rsidRDefault="007006C1">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 xml:space="preserve">Max 3 scritti all'infinito </w:t>
            </w:r>
          </w:p>
        </w:tc>
        <w:tc>
          <w:tcPr>
            <w:tcW w:w="10920" w:type="dxa"/>
            <w:gridSpan w:val="2"/>
          </w:tcPr>
          <w:p w14:paraId="00000035" w14:textId="77777777" w:rsidR="00902200" w:rsidRDefault="007006C1">
            <w:pPr>
              <w:widowControl w:val="0"/>
              <w:numPr>
                <w:ilvl w:val="0"/>
                <w:numId w:val="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Operare con figure geometriche</w:t>
            </w:r>
          </w:p>
          <w:p w14:paraId="00000036" w14:textId="77777777" w:rsidR="00902200" w:rsidRDefault="007006C1">
            <w:pPr>
              <w:widowControl w:val="0"/>
              <w:numPr>
                <w:ilvl w:val="0"/>
                <w:numId w:val="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Effettuare misurazioni di differenti figure geometriche </w:t>
            </w:r>
          </w:p>
          <w:p w14:paraId="00000037" w14:textId="77777777" w:rsidR="00902200" w:rsidRDefault="007006C1">
            <w:pPr>
              <w:widowControl w:val="0"/>
              <w:numPr>
                <w:ilvl w:val="0"/>
                <w:numId w:val="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Riconoscere gli elementi principali di una figura geometrica </w:t>
            </w:r>
          </w:p>
        </w:tc>
      </w:tr>
      <w:tr w:rsidR="00902200" w14:paraId="679BB1F1" w14:textId="77777777">
        <w:trPr>
          <w:trHeight w:val="306"/>
        </w:trPr>
        <w:tc>
          <w:tcPr>
            <w:tcW w:w="3675" w:type="dxa"/>
            <w:shd w:val="clear" w:color="auto" w:fill="A2C4C9"/>
          </w:tcPr>
          <w:p w14:paraId="0000003C" w14:textId="77777777" w:rsidR="00902200" w:rsidRDefault="007006C1">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 xml:space="preserve">Prerequisiti richiesti </w:t>
            </w:r>
          </w:p>
          <w:p w14:paraId="0000003D" w14:textId="77777777" w:rsidR="00902200" w:rsidRDefault="007006C1">
            <w:pPr>
              <w:spacing w:line="240" w:lineRule="auto"/>
              <w:rPr>
                <w:rFonts w:ascii="Cambria" w:eastAsia="Cambria" w:hAnsi="Cambria" w:cs="Cambria"/>
                <w:b/>
              </w:rPr>
            </w:pPr>
            <w:r>
              <w:rPr>
                <w:rFonts w:ascii="Cambria" w:eastAsia="Cambria" w:hAnsi="Cambria" w:cs="Cambria"/>
                <w:i/>
              </w:rPr>
              <w:t>(conoscenze e abilità che i bambini devono già possedere per poter affrontare l’attività in modo ottimale)</w:t>
            </w:r>
          </w:p>
        </w:tc>
        <w:tc>
          <w:tcPr>
            <w:tcW w:w="10920" w:type="dxa"/>
            <w:gridSpan w:val="2"/>
          </w:tcPr>
          <w:p w14:paraId="0000003E" w14:textId="77777777" w:rsidR="00902200" w:rsidRDefault="007006C1">
            <w:pPr>
              <w:widowControl w:val="0"/>
              <w:numPr>
                <w:ilvl w:val="0"/>
                <w:numId w:val="10"/>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Conoscere il sistema internazionale di misura (misure lineari).</w:t>
            </w:r>
          </w:p>
          <w:p w14:paraId="0000003F" w14:textId="77777777" w:rsidR="00902200" w:rsidRDefault="007006C1">
            <w:pPr>
              <w:widowControl w:val="0"/>
              <w:numPr>
                <w:ilvl w:val="0"/>
                <w:numId w:val="10"/>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Operare con i numeri naturali e razionali</w:t>
            </w:r>
          </w:p>
          <w:p w14:paraId="00000040" w14:textId="77777777" w:rsidR="00902200" w:rsidRDefault="00902200">
            <w:pPr>
              <w:widowControl w:val="0"/>
              <w:pBdr>
                <w:top w:val="nil"/>
                <w:left w:val="nil"/>
                <w:bottom w:val="nil"/>
                <w:right w:val="nil"/>
                <w:between w:val="nil"/>
              </w:pBdr>
              <w:spacing w:line="240" w:lineRule="auto"/>
              <w:rPr>
                <w:rFonts w:ascii="Cambria" w:eastAsia="Cambria" w:hAnsi="Cambria" w:cs="Cambria"/>
              </w:rPr>
            </w:pPr>
          </w:p>
        </w:tc>
      </w:tr>
      <w:tr w:rsidR="00902200" w14:paraId="5B0656D2" w14:textId="77777777">
        <w:trPr>
          <w:trHeight w:val="306"/>
        </w:trPr>
        <w:tc>
          <w:tcPr>
            <w:tcW w:w="3675" w:type="dxa"/>
            <w:shd w:val="clear" w:color="auto" w:fill="A2C4C9"/>
          </w:tcPr>
          <w:p w14:paraId="00000045" w14:textId="77777777" w:rsidR="00902200" w:rsidRDefault="007006C1">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Indicatori osservabili</w:t>
            </w:r>
          </w:p>
          <w:p w14:paraId="00000046" w14:textId="77777777" w:rsidR="00902200" w:rsidRDefault="007006C1">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Sono da esprimere dal punto di vista degli studenti,</w:t>
            </w:r>
            <w:r>
              <w:rPr>
                <w:rFonts w:ascii="Cambria" w:eastAsia="Cambria" w:hAnsi="Cambria" w:cs="Cambria"/>
                <w:i/>
                <w:color w:val="000000"/>
              </w:rPr>
              <w:t> scritti in ottica SMART</w:t>
            </w:r>
            <w:r>
              <w:rPr>
                <w:rFonts w:ascii="Cambria" w:eastAsia="Cambria" w:hAnsi="Cambria" w:cs="Cambria"/>
                <w:i/>
              </w:rPr>
              <w:t xml:space="preserve">: le conoscenze e le abilità che gli studenti acquisiranno e gli atteggiamenti che potrebbero sviluppare. </w:t>
            </w:r>
          </w:p>
          <w:p w14:paraId="00000047" w14:textId="77777777" w:rsidR="00902200" w:rsidRDefault="007006C1">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Max 4 scritti alla III persona singolare</w:t>
            </w:r>
          </w:p>
          <w:p w14:paraId="00000048" w14:textId="77777777" w:rsidR="00902200" w:rsidRDefault="00902200">
            <w:pPr>
              <w:widowControl w:val="0"/>
              <w:pBdr>
                <w:top w:val="nil"/>
                <w:left w:val="nil"/>
                <w:bottom w:val="nil"/>
                <w:right w:val="nil"/>
                <w:between w:val="nil"/>
              </w:pBdr>
              <w:spacing w:line="240" w:lineRule="auto"/>
              <w:rPr>
                <w:rFonts w:ascii="Cambria" w:eastAsia="Cambria" w:hAnsi="Cambria" w:cs="Cambria"/>
              </w:rPr>
            </w:pPr>
          </w:p>
        </w:tc>
        <w:tc>
          <w:tcPr>
            <w:tcW w:w="10920" w:type="dxa"/>
            <w:gridSpan w:val="2"/>
          </w:tcPr>
          <w:p w14:paraId="00000049" w14:textId="77777777" w:rsidR="00902200" w:rsidRDefault="007006C1">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Riconosce, descrive e classifica i poligoni</w:t>
            </w:r>
          </w:p>
          <w:p w14:paraId="0000004A" w14:textId="77777777" w:rsidR="00902200" w:rsidRDefault="007006C1">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Calcola i perimetri utilizzando unità di misura convenzionali.</w:t>
            </w:r>
          </w:p>
          <w:p w14:paraId="0000004B" w14:textId="77777777" w:rsidR="00902200" w:rsidRDefault="007006C1">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Descrive un’opera d’arte.</w:t>
            </w:r>
          </w:p>
          <w:p w14:paraId="0000004C" w14:textId="77777777" w:rsidR="00902200" w:rsidRDefault="007006C1">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Programma il robot Lego Spike utilizzando le sequenze date dall’applicativo</w:t>
            </w:r>
          </w:p>
        </w:tc>
      </w:tr>
      <w:tr w:rsidR="00902200" w14:paraId="1D3DA230" w14:textId="77777777">
        <w:trPr>
          <w:trHeight w:val="306"/>
        </w:trPr>
        <w:tc>
          <w:tcPr>
            <w:tcW w:w="3675" w:type="dxa"/>
            <w:vMerge w:val="restart"/>
            <w:shd w:val="clear" w:color="auto" w:fill="A2C4C9"/>
          </w:tcPr>
          <w:p w14:paraId="00000051" w14:textId="77777777" w:rsidR="00902200" w:rsidRDefault="007006C1">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 xml:space="preserve">Articolazione e timing delle </w:t>
            </w:r>
            <w:r>
              <w:rPr>
                <w:rFonts w:ascii="Cambria" w:eastAsia="Cambria" w:hAnsi="Cambria" w:cs="Cambria"/>
                <w:b/>
              </w:rPr>
              <w:lastRenderedPageBreak/>
              <w:t>attività</w:t>
            </w:r>
          </w:p>
          <w:p w14:paraId="00000052" w14:textId="77777777" w:rsidR="00902200" w:rsidRDefault="007006C1">
            <w:pPr>
              <w:widowControl w:val="0"/>
              <w:spacing w:line="240" w:lineRule="auto"/>
              <w:ind w:right="40"/>
              <w:rPr>
                <w:rFonts w:ascii="Cambria" w:eastAsia="Cambria" w:hAnsi="Cambria" w:cs="Cambria"/>
                <w:i/>
                <w:highlight w:val="white"/>
              </w:rPr>
            </w:pPr>
            <w:r>
              <w:rPr>
                <w:rFonts w:ascii="Cambria" w:eastAsia="Cambria" w:hAnsi="Cambria" w:cs="Cambria"/>
                <w:i/>
              </w:rPr>
              <w:t xml:space="preserve">Descrivere la sequenza logica delle attività previste, usando un linguaggio chiaro. Si chiede di specificare sempre le consegne e gli stimoli che vengono dati agli studenti. </w:t>
            </w:r>
          </w:p>
          <w:p w14:paraId="00000053" w14:textId="77777777" w:rsidR="00902200" w:rsidRDefault="007006C1">
            <w:pPr>
              <w:widowControl w:val="0"/>
              <w:spacing w:line="240" w:lineRule="auto"/>
              <w:ind w:right="40"/>
              <w:rPr>
                <w:rFonts w:ascii="Cambria" w:eastAsia="Cambria" w:hAnsi="Cambria" w:cs="Cambria"/>
                <w:b/>
                <w:i/>
              </w:rPr>
            </w:pPr>
            <w:r>
              <w:rPr>
                <w:rFonts w:ascii="Cambria" w:eastAsia="Cambria" w:hAnsi="Cambria" w:cs="Cambria"/>
                <w:b/>
                <w:i/>
              </w:rPr>
              <w:t xml:space="preserve">Questi passaggi dovrebbero essere sufficientemente dettagliati per poter replicare l’attività in un contesto simile. </w:t>
            </w:r>
          </w:p>
          <w:p w14:paraId="00000054" w14:textId="77777777" w:rsidR="00902200" w:rsidRDefault="007006C1">
            <w:pPr>
              <w:widowControl w:val="0"/>
              <w:spacing w:line="240" w:lineRule="auto"/>
              <w:ind w:right="40"/>
              <w:rPr>
                <w:rFonts w:ascii="Cambria" w:eastAsia="Cambria" w:hAnsi="Cambria" w:cs="Cambria"/>
                <w:b/>
                <w:i/>
              </w:rPr>
            </w:pPr>
            <w:r>
              <w:rPr>
                <w:rFonts w:ascii="Cambria" w:eastAsia="Cambria" w:hAnsi="Cambria" w:cs="Cambria"/>
                <w:i/>
              </w:rPr>
              <w:t xml:space="preserve">Spiega il ruolo degli studenti e il ruolo dell’insegnante per ogni attività. Attenzione anche a </w:t>
            </w:r>
            <w:r>
              <w:rPr>
                <w:rFonts w:ascii="Cambria" w:eastAsia="Cambria" w:hAnsi="Cambria" w:cs="Cambria"/>
                <w:b/>
                <w:i/>
              </w:rPr>
              <w:t>specificare i momenti nei quali si va a valutare.</w:t>
            </w:r>
          </w:p>
          <w:p w14:paraId="00000055" w14:textId="77777777" w:rsidR="00902200" w:rsidRDefault="00902200">
            <w:pPr>
              <w:widowControl w:val="0"/>
              <w:spacing w:line="240" w:lineRule="auto"/>
              <w:ind w:right="40"/>
              <w:rPr>
                <w:rFonts w:ascii="Cambria" w:eastAsia="Cambria" w:hAnsi="Cambria" w:cs="Cambria"/>
                <w:b/>
                <w:i/>
              </w:rPr>
            </w:pPr>
          </w:p>
          <w:p w14:paraId="00000056" w14:textId="77777777" w:rsidR="00902200" w:rsidRDefault="00902200">
            <w:pPr>
              <w:widowControl w:val="0"/>
              <w:spacing w:line="240" w:lineRule="auto"/>
              <w:ind w:right="40"/>
              <w:rPr>
                <w:rFonts w:ascii="Cambria" w:eastAsia="Cambria" w:hAnsi="Cambria" w:cs="Cambria"/>
                <w:b/>
                <w:i/>
              </w:rPr>
            </w:pPr>
          </w:p>
        </w:tc>
        <w:tc>
          <w:tcPr>
            <w:tcW w:w="10920" w:type="dxa"/>
            <w:gridSpan w:val="2"/>
          </w:tcPr>
          <w:p w14:paraId="00000057" w14:textId="77777777" w:rsidR="00902200" w:rsidRDefault="007006C1">
            <w:pPr>
              <w:widowControl w:val="0"/>
              <w:spacing w:line="240" w:lineRule="auto"/>
              <w:ind w:right="40"/>
              <w:rPr>
                <w:rFonts w:ascii="Cambria" w:eastAsia="Cambria" w:hAnsi="Cambria" w:cs="Cambria"/>
                <w:b/>
                <w:i/>
              </w:rPr>
            </w:pPr>
            <w:r>
              <w:rPr>
                <w:rFonts w:ascii="Cambria" w:eastAsia="Cambria" w:hAnsi="Cambria" w:cs="Cambria"/>
                <w:b/>
                <w:i/>
              </w:rPr>
              <w:lastRenderedPageBreak/>
              <w:t xml:space="preserve">L’intero progetto deve essere articolato per una durata massima di 8 ore: specificare per ogni azione la </w:t>
            </w:r>
            <w:r>
              <w:rPr>
                <w:rFonts w:ascii="Cambria" w:eastAsia="Cambria" w:hAnsi="Cambria" w:cs="Cambria"/>
                <w:b/>
                <w:i/>
              </w:rPr>
              <w:lastRenderedPageBreak/>
              <w:t>tempistica necessaria.</w:t>
            </w:r>
          </w:p>
          <w:p w14:paraId="00000058" w14:textId="77777777" w:rsidR="00902200" w:rsidRDefault="007006C1">
            <w:pPr>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i/>
                <w:color w:val="000000"/>
              </w:rPr>
              <w:t>DOMANDE GUIDA:</w:t>
            </w:r>
          </w:p>
          <w:p w14:paraId="00000059" w14:textId="77777777" w:rsidR="00902200" w:rsidRDefault="007006C1">
            <w:pPr>
              <w:numPr>
                <w:ilvl w:val="0"/>
                <w:numId w:val="6"/>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Qual è l’attività iniziale di problem solving?</w:t>
            </w:r>
          </w:p>
          <w:p w14:paraId="0000005A" w14:textId="77777777" w:rsidR="00902200" w:rsidRDefault="007006C1">
            <w:pPr>
              <w:numPr>
                <w:ilvl w:val="0"/>
                <w:numId w:val="6"/>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Che regole ha la tua attività? Quali sono le regole imprescindibili che la conducono?</w:t>
            </w:r>
          </w:p>
          <w:p w14:paraId="0000005B" w14:textId="77777777" w:rsidR="00902200" w:rsidRDefault="007006C1">
            <w:pPr>
              <w:numPr>
                <w:ilvl w:val="0"/>
                <w:numId w:val="6"/>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Quali sono gli obiettivi (compiti) dei partecipanti (questo dovrà essere esplicitato fin dall’inizio)?</w:t>
            </w:r>
          </w:p>
          <w:p w14:paraId="0000005C" w14:textId="77777777" w:rsidR="00902200" w:rsidRDefault="007006C1">
            <w:pPr>
              <w:numPr>
                <w:ilvl w:val="0"/>
                <w:numId w:val="6"/>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Quali sono le fasi progressive dell’attività? E quanto tempo hanno per ogni fase? Come viene presentata anche graficamente la progressione nelle diverse fasi?</w:t>
            </w:r>
          </w:p>
          <w:p w14:paraId="0000005D" w14:textId="77777777" w:rsidR="00902200" w:rsidRDefault="007006C1">
            <w:pPr>
              <w:numPr>
                <w:ilvl w:val="0"/>
                <w:numId w:val="6"/>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Quanti livelli ha l’attività? Come si passa da un livello all’altro? Come finisce l’attività? Come viene presentato graficamente?</w:t>
            </w:r>
          </w:p>
          <w:p w14:paraId="0000005E" w14:textId="77777777" w:rsidR="00902200" w:rsidRDefault="007006C1">
            <w:pPr>
              <w:numPr>
                <w:ilvl w:val="0"/>
                <w:numId w:val="6"/>
              </w:numPr>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Quali sono le risorse da affidare all’esplorazione dello studente e costruisce materiale di  supporto per la lettura, analisi, concettualizzazione del materiale?</w:t>
            </w:r>
          </w:p>
          <w:p w14:paraId="0000005F" w14:textId="77777777" w:rsidR="00902200" w:rsidRDefault="007006C1">
            <w:pPr>
              <w:numPr>
                <w:ilvl w:val="0"/>
                <w:numId w:val="6"/>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Come metto in campo il collaborative o cooperative learning?</w:t>
            </w:r>
          </w:p>
          <w:p w14:paraId="00000060" w14:textId="77777777" w:rsidR="00902200" w:rsidRDefault="007006C1">
            <w:pPr>
              <w:numPr>
                <w:ilvl w:val="0"/>
                <w:numId w:val="6"/>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Come viene messo in gioco il pensiero computazionale/strategico/critico e la creatività?</w:t>
            </w:r>
          </w:p>
          <w:p w14:paraId="00000061" w14:textId="77777777" w:rsidR="00902200" w:rsidRDefault="007006C1">
            <w:pPr>
              <w:numPr>
                <w:ilvl w:val="0"/>
                <w:numId w:val="6"/>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Come faccio riflettere sul messaggio dell’attività? Che modalità utilizzo?</w:t>
            </w:r>
          </w:p>
          <w:p w14:paraId="00000062" w14:textId="77777777" w:rsidR="00902200" w:rsidRDefault="007006C1">
            <w:pPr>
              <w:numPr>
                <w:ilvl w:val="0"/>
                <w:numId w:val="6"/>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Che strumenti di coding unplugged/plugged utilizz</w:t>
            </w:r>
            <w:r>
              <w:rPr>
                <w:rFonts w:ascii="Cambria" w:eastAsia="Cambria" w:hAnsi="Cambria" w:cs="Cambria"/>
                <w:i/>
              </w:rPr>
              <w:t>o</w:t>
            </w:r>
            <w:r>
              <w:rPr>
                <w:rFonts w:ascii="Cambria" w:eastAsia="Cambria" w:hAnsi="Cambria" w:cs="Cambria"/>
                <w:i/>
                <w:color w:val="000000"/>
              </w:rPr>
              <w:t>?</w:t>
            </w:r>
          </w:p>
          <w:p w14:paraId="00000063" w14:textId="77777777" w:rsidR="00902200" w:rsidRDefault="007006C1">
            <w:pPr>
              <w:widowControl w:val="0"/>
              <w:spacing w:line="240" w:lineRule="auto"/>
              <w:ind w:right="40"/>
              <w:rPr>
                <w:rFonts w:ascii="Cambria" w:eastAsia="Cambria" w:hAnsi="Cambria" w:cs="Cambria"/>
                <w:b/>
                <w:i/>
              </w:rPr>
            </w:pPr>
            <w:r>
              <w:rPr>
                <w:rFonts w:ascii="Cambria" w:eastAsia="Cambria" w:hAnsi="Cambria" w:cs="Cambria"/>
                <w:b/>
                <w:i/>
              </w:rPr>
              <w:t>Inserire tutti i riferimenti ai materiali prodotti.</w:t>
            </w:r>
          </w:p>
        </w:tc>
      </w:tr>
      <w:tr w:rsidR="00902200" w14:paraId="6083D47E" w14:textId="77777777">
        <w:trPr>
          <w:trHeight w:val="306"/>
        </w:trPr>
        <w:tc>
          <w:tcPr>
            <w:tcW w:w="3675" w:type="dxa"/>
            <w:vMerge/>
            <w:shd w:val="clear" w:color="auto" w:fill="A2C4C9"/>
          </w:tcPr>
          <w:p w14:paraId="00000068" w14:textId="77777777" w:rsidR="00902200" w:rsidRDefault="00902200">
            <w:pPr>
              <w:widowControl w:val="0"/>
              <w:pBdr>
                <w:top w:val="nil"/>
                <w:left w:val="nil"/>
                <w:bottom w:val="nil"/>
                <w:right w:val="nil"/>
                <w:between w:val="nil"/>
              </w:pBdr>
              <w:rPr>
                <w:rFonts w:ascii="Cambria" w:eastAsia="Cambria" w:hAnsi="Cambria" w:cs="Cambria"/>
                <w:b/>
                <w:i/>
              </w:rPr>
            </w:pPr>
          </w:p>
        </w:tc>
        <w:tc>
          <w:tcPr>
            <w:tcW w:w="8580" w:type="dxa"/>
          </w:tcPr>
          <w:p w14:paraId="00000069" w14:textId="77777777" w:rsidR="00902200" w:rsidRDefault="007006C1">
            <w:pPr>
              <w:widowControl w:val="0"/>
              <w:spacing w:line="240" w:lineRule="auto"/>
              <w:ind w:right="40"/>
              <w:jc w:val="center"/>
              <w:rPr>
                <w:rFonts w:ascii="Cambria" w:eastAsia="Cambria" w:hAnsi="Cambria" w:cs="Cambria"/>
                <w:b/>
                <w:i/>
              </w:rPr>
            </w:pPr>
            <w:r>
              <w:rPr>
                <w:rFonts w:ascii="Cambria" w:eastAsia="Cambria" w:hAnsi="Cambria" w:cs="Cambria"/>
                <w:b/>
                <w:i/>
              </w:rPr>
              <w:t>ANTICIPARE - LOGICA PROBLEM SOLVING</w:t>
            </w:r>
          </w:p>
          <w:p w14:paraId="0000006A" w14:textId="77777777" w:rsidR="00902200" w:rsidRDefault="007006C1">
            <w:pPr>
              <w:widowControl w:val="0"/>
              <w:spacing w:line="240" w:lineRule="auto"/>
              <w:ind w:right="40"/>
              <w:jc w:val="center"/>
              <w:rPr>
                <w:rFonts w:ascii="Cambria" w:eastAsia="Cambria" w:hAnsi="Cambria" w:cs="Cambria"/>
                <w:b/>
                <w:i/>
              </w:rPr>
            </w:pPr>
            <w:r>
              <w:rPr>
                <w:rFonts w:ascii="Cambria" w:eastAsia="Cambria" w:hAnsi="Cambria" w:cs="Cambria"/>
                <w:i/>
              </w:rPr>
              <w:t>In questa fase il docente predispone il</w:t>
            </w:r>
            <w:r>
              <w:rPr>
                <w:rFonts w:ascii="Cambria" w:eastAsia="Cambria" w:hAnsi="Cambria" w:cs="Cambria"/>
                <w:b/>
                <w:i/>
              </w:rPr>
              <w:t xml:space="preserve"> lavoro preliminare</w:t>
            </w:r>
            <w:r>
              <w:rPr>
                <w:rFonts w:ascii="Cambria" w:eastAsia="Cambria" w:hAnsi="Cambria" w:cs="Cambria"/>
                <w:i/>
              </w:rPr>
              <w:t xml:space="preserve"> (da far svolgere a casa oppure in aula), prepara il </w:t>
            </w:r>
            <w:r>
              <w:rPr>
                <w:rFonts w:ascii="Cambria" w:eastAsia="Cambria" w:hAnsi="Cambria" w:cs="Cambria"/>
                <w:b/>
                <w:i/>
              </w:rPr>
              <w:t>framework concettuale</w:t>
            </w:r>
            <w:r>
              <w:rPr>
                <w:rFonts w:ascii="Cambria" w:eastAsia="Cambria" w:hAnsi="Cambria" w:cs="Cambria"/>
                <w:i/>
              </w:rPr>
              <w:t xml:space="preserve"> e il materiale di supporto e lancia lo </w:t>
            </w:r>
            <w:r>
              <w:rPr>
                <w:rFonts w:ascii="Cambria" w:eastAsia="Cambria" w:hAnsi="Cambria" w:cs="Cambria"/>
                <w:b/>
                <w:i/>
              </w:rPr>
              <w:t>stimolo.</w:t>
            </w:r>
            <w:r>
              <w:rPr>
                <w:rFonts w:ascii="Cambria" w:eastAsia="Cambria" w:hAnsi="Cambria" w:cs="Cambria"/>
                <w:i/>
              </w:rPr>
              <w:t xml:space="preserve"> Infine, costruisce la </w:t>
            </w:r>
            <w:r>
              <w:rPr>
                <w:rFonts w:ascii="Cambria" w:eastAsia="Cambria" w:hAnsi="Cambria" w:cs="Cambria"/>
                <w:b/>
                <w:i/>
              </w:rPr>
              <w:t>consegna per l'attività d'aula</w:t>
            </w:r>
            <w:r>
              <w:rPr>
                <w:rFonts w:ascii="Cambria" w:eastAsia="Cambria" w:hAnsi="Cambria" w:cs="Cambria"/>
                <w:i/>
              </w:rPr>
              <w:t>, individuale o di gruppo.</w:t>
            </w:r>
          </w:p>
        </w:tc>
        <w:tc>
          <w:tcPr>
            <w:tcW w:w="2340" w:type="dxa"/>
          </w:tcPr>
          <w:p w14:paraId="0000006E" w14:textId="77777777" w:rsidR="00902200" w:rsidRDefault="007006C1">
            <w:pPr>
              <w:widowControl w:val="0"/>
              <w:spacing w:line="240" w:lineRule="auto"/>
              <w:ind w:right="40"/>
              <w:jc w:val="center"/>
              <w:rPr>
                <w:rFonts w:ascii="Cambria" w:eastAsia="Cambria" w:hAnsi="Cambria" w:cs="Cambria"/>
                <w:b/>
                <w:i/>
              </w:rPr>
            </w:pPr>
            <w:r>
              <w:rPr>
                <w:rFonts w:ascii="Cambria" w:eastAsia="Cambria" w:hAnsi="Cambria" w:cs="Cambria"/>
                <w:b/>
                <w:i/>
              </w:rPr>
              <w:t>Durata</w:t>
            </w:r>
          </w:p>
          <w:p w14:paraId="0000006F" w14:textId="77777777" w:rsidR="00902200" w:rsidRDefault="007006C1">
            <w:pPr>
              <w:widowControl w:val="0"/>
              <w:spacing w:line="240" w:lineRule="auto"/>
              <w:ind w:right="40"/>
              <w:jc w:val="center"/>
              <w:rPr>
                <w:rFonts w:ascii="Cambria" w:eastAsia="Cambria" w:hAnsi="Cambria" w:cs="Cambria"/>
                <w:i/>
              </w:rPr>
            </w:pPr>
            <w:r>
              <w:rPr>
                <w:rFonts w:ascii="Cambria" w:eastAsia="Cambria" w:hAnsi="Cambria" w:cs="Cambria"/>
                <w:i/>
              </w:rPr>
              <w:t xml:space="preserve">2 ore </w:t>
            </w:r>
          </w:p>
        </w:tc>
      </w:tr>
      <w:tr w:rsidR="00902200" w14:paraId="4D4B9674" w14:textId="77777777">
        <w:trPr>
          <w:trHeight w:val="306"/>
        </w:trPr>
        <w:tc>
          <w:tcPr>
            <w:tcW w:w="3675" w:type="dxa"/>
            <w:vMerge/>
            <w:shd w:val="clear" w:color="auto" w:fill="A2C4C9"/>
          </w:tcPr>
          <w:p w14:paraId="00000070" w14:textId="77777777" w:rsidR="00902200" w:rsidRDefault="00902200">
            <w:pPr>
              <w:widowControl w:val="0"/>
              <w:pBdr>
                <w:top w:val="nil"/>
                <w:left w:val="nil"/>
                <w:bottom w:val="nil"/>
                <w:right w:val="nil"/>
                <w:between w:val="nil"/>
              </w:pBdr>
              <w:rPr>
                <w:rFonts w:ascii="Cambria" w:eastAsia="Cambria" w:hAnsi="Cambria" w:cs="Cambria"/>
                <w:b/>
                <w:i/>
              </w:rPr>
            </w:pPr>
          </w:p>
        </w:tc>
        <w:tc>
          <w:tcPr>
            <w:tcW w:w="8580" w:type="dxa"/>
            <w:vMerge w:val="restart"/>
          </w:tcPr>
          <w:p w14:paraId="00000071" w14:textId="77777777" w:rsidR="00902200" w:rsidRDefault="007006C1">
            <w:pPr>
              <w:widowControl w:val="0"/>
              <w:spacing w:line="240" w:lineRule="auto"/>
              <w:ind w:right="40"/>
              <w:jc w:val="both"/>
              <w:rPr>
                <w:rFonts w:ascii="Cambria" w:eastAsia="Cambria" w:hAnsi="Cambria" w:cs="Cambria"/>
              </w:rPr>
            </w:pPr>
            <w:r>
              <w:rPr>
                <w:rFonts w:ascii="Cambria" w:eastAsia="Cambria" w:hAnsi="Cambria" w:cs="Cambria"/>
              </w:rPr>
              <w:t>LAVORO PRELIMINARE: L’insegnante propone agli alunni l’opera d’arte “composizione futurista” di Giacomo Balla.</w:t>
            </w:r>
          </w:p>
          <w:p w14:paraId="00000072" w14:textId="77777777" w:rsidR="00902200" w:rsidRDefault="007006C1">
            <w:pPr>
              <w:widowControl w:val="0"/>
              <w:spacing w:line="240" w:lineRule="auto"/>
              <w:ind w:right="40"/>
              <w:jc w:val="center"/>
              <w:rPr>
                <w:rFonts w:ascii="Cambria" w:eastAsia="Cambria" w:hAnsi="Cambria" w:cs="Cambria"/>
              </w:rPr>
            </w:pPr>
            <w:r>
              <w:rPr>
                <w:rFonts w:ascii="Cambria" w:eastAsia="Cambria" w:hAnsi="Cambria" w:cs="Cambria"/>
                <w:noProof/>
              </w:rPr>
              <w:lastRenderedPageBreak/>
              <w:drawing>
                <wp:inline distT="114300" distB="114300" distL="114300" distR="114300">
                  <wp:extent cx="3492231" cy="3781742"/>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3492231" cy="3781742"/>
                          </a:xfrm>
                          <a:prstGeom prst="rect">
                            <a:avLst/>
                          </a:prstGeom>
                          <a:ln/>
                        </pic:spPr>
                      </pic:pic>
                    </a:graphicData>
                  </a:graphic>
                </wp:inline>
              </w:drawing>
            </w:r>
          </w:p>
          <w:p w14:paraId="00000073" w14:textId="77777777" w:rsidR="00902200" w:rsidRDefault="00902200">
            <w:pPr>
              <w:widowControl w:val="0"/>
              <w:spacing w:line="240" w:lineRule="auto"/>
              <w:ind w:right="40"/>
              <w:jc w:val="both"/>
              <w:rPr>
                <w:rFonts w:ascii="Cambria" w:eastAsia="Cambria" w:hAnsi="Cambria" w:cs="Cambria"/>
              </w:rPr>
            </w:pPr>
          </w:p>
          <w:p w14:paraId="00000074" w14:textId="77777777" w:rsidR="00902200" w:rsidRDefault="007006C1">
            <w:pPr>
              <w:widowControl w:val="0"/>
              <w:spacing w:line="240" w:lineRule="auto"/>
              <w:ind w:right="40"/>
              <w:jc w:val="both"/>
              <w:rPr>
                <w:rFonts w:ascii="Cambria" w:eastAsia="Cambria" w:hAnsi="Cambria" w:cs="Cambria"/>
              </w:rPr>
            </w:pPr>
            <w:r>
              <w:rPr>
                <w:rFonts w:ascii="Cambria" w:eastAsia="Cambria" w:hAnsi="Cambria" w:cs="Cambria"/>
              </w:rPr>
              <w:t xml:space="preserve">Agli alunni viene </w:t>
            </w:r>
            <w:sdt>
              <w:sdtPr>
                <w:tag w:val="goog_rdk_1"/>
                <w:id w:val="2029512201"/>
              </w:sdtPr>
              <w:sdtEndPr/>
              <w:sdtContent>
                <w:commentRangeStart w:id="3"/>
              </w:sdtContent>
            </w:sdt>
            <w:r>
              <w:rPr>
                <w:rFonts w:ascii="Cambria" w:eastAsia="Cambria" w:hAnsi="Cambria" w:cs="Cambria"/>
              </w:rPr>
              <w:t xml:space="preserve">consegnata una scheda </w:t>
            </w:r>
            <w:commentRangeEnd w:id="3"/>
            <w:r>
              <w:commentReference w:id="3"/>
            </w:r>
            <w:r>
              <w:rPr>
                <w:rFonts w:ascii="Cambria" w:eastAsia="Cambria" w:hAnsi="Cambria" w:cs="Cambria"/>
              </w:rPr>
              <w:t xml:space="preserve">nella quale viene richiesto di trovare il maggior numero di figure geometriche presenti all’interno dell’opera d’arte proposta. </w:t>
            </w:r>
          </w:p>
          <w:p w14:paraId="00000075" w14:textId="77777777" w:rsidR="00902200" w:rsidRDefault="007006C1">
            <w:pPr>
              <w:widowControl w:val="0"/>
              <w:spacing w:line="240" w:lineRule="auto"/>
              <w:ind w:right="40"/>
              <w:jc w:val="both"/>
              <w:rPr>
                <w:rFonts w:ascii="Cambria" w:eastAsia="Cambria" w:hAnsi="Cambria" w:cs="Cambria"/>
              </w:rPr>
            </w:pPr>
            <w:r>
              <w:rPr>
                <w:rFonts w:ascii="Cambria" w:eastAsia="Cambria" w:hAnsi="Cambria" w:cs="Cambria"/>
              </w:rPr>
              <w:t>Il lavoro viene svolto individualmente sul quaderno, segue una discussione collettiva guidata dall’insegnante.</w:t>
            </w:r>
          </w:p>
          <w:p w14:paraId="00000076" w14:textId="77777777" w:rsidR="00902200" w:rsidRDefault="00902200">
            <w:pPr>
              <w:widowControl w:val="0"/>
              <w:spacing w:line="240" w:lineRule="auto"/>
              <w:ind w:right="40"/>
              <w:jc w:val="both"/>
              <w:rPr>
                <w:rFonts w:ascii="Cambria" w:eastAsia="Cambria" w:hAnsi="Cambria" w:cs="Cambria"/>
              </w:rPr>
            </w:pPr>
          </w:p>
          <w:p w14:paraId="00000077" w14:textId="77777777" w:rsidR="00902200" w:rsidRDefault="007263B6">
            <w:pPr>
              <w:widowControl w:val="0"/>
              <w:spacing w:line="240" w:lineRule="auto"/>
              <w:ind w:right="40"/>
              <w:jc w:val="both"/>
              <w:rPr>
                <w:rFonts w:ascii="Cambria" w:eastAsia="Cambria" w:hAnsi="Cambria" w:cs="Cambria"/>
              </w:rPr>
            </w:pPr>
            <w:hyperlink r:id="rId11">
              <w:r w:rsidR="007006C1">
                <w:rPr>
                  <w:rFonts w:ascii="Cambria" w:eastAsia="Cambria" w:hAnsi="Cambria" w:cs="Cambria"/>
                  <w:color w:val="1155CC"/>
                  <w:u w:val="single"/>
                </w:rPr>
                <w:t>https://docs.google.com/document/d/1Zp4aIdXySJewWEGzd2RyyhN_DK71UWrb/edit?usp=drive_link&amp;ouid=113386142939593178740&amp;rtpof=true&amp;sd=true</w:t>
              </w:r>
            </w:hyperlink>
          </w:p>
          <w:p w14:paraId="00000078" w14:textId="77777777" w:rsidR="00902200" w:rsidRDefault="00902200">
            <w:pPr>
              <w:widowControl w:val="0"/>
              <w:spacing w:line="240" w:lineRule="auto"/>
              <w:ind w:right="40"/>
              <w:jc w:val="both"/>
              <w:rPr>
                <w:rFonts w:ascii="Cambria" w:eastAsia="Cambria" w:hAnsi="Cambria" w:cs="Cambria"/>
              </w:rPr>
            </w:pPr>
          </w:p>
          <w:p w14:paraId="00000079" w14:textId="77777777" w:rsidR="00902200" w:rsidRDefault="00902200">
            <w:pPr>
              <w:widowControl w:val="0"/>
              <w:spacing w:line="240" w:lineRule="auto"/>
              <w:ind w:right="40"/>
              <w:jc w:val="both"/>
              <w:rPr>
                <w:rFonts w:ascii="Cambria" w:eastAsia="Cambria" w:hAnsi="Cambria" w:cs="Cambria"/>
              </w:rPr>
            </w:pPr>
          </w:p>
          <w:p w14:paraId="0000007A" w14:textId="77777777" w:rsidR="00902200" w:rsidRDefault="007006C1">
            <w:pPr>
              <w:widowControl w:val="0"/>
              <w:spacing w:line="240" w:lineRule="auto"/>
              <w:ind w:right="40"/>
              <w:jc w:val="both"/>
              <w:rPr>
                <w:rFonts w:ascii="Cambria" w:eastAsia="Cambria" w:hAnsi="Cambria" w:cs="Cambria"/>
              </w:rPr>
            </w:pPr>
            <w:r>
              <w:rPr>
                <w:rFonts w:ascii="Cambria" w:eastAsia="Cambria" w:hAnsi="Cambria" w:cs="Cambria"/>
              </w:rPr>
              <w:t xml:space="preserve">FRAMEWORK CONCETTUALE: L’insegnante riprende l'immagine proposta e discute con gli alunni rispetto alla tipologia di figure che hanno individuato e alle loro caratteristiche principali. In un secondo momento l’insegnante propone una presentazione </w:t>
            </w:r>
            <w:sdt>
              <w:sdtPr>
                <w:tag w:val="goog_rdk_2"/>
                <w:id w:val="1237987133"/>
              </w:sdtPr>
              <w:sdtEndPr/>
              <w:sdtContent>
                <w:commentRangeStart w:id="4"/>
              </w:sdtContent>
            </w:sdt>
            <w:r>
              <w:rPr>
                <w:rFonts w:ascii="Cambria" w:eastAsia="Cambria" w:hAnsi="Cambria" w:cs="Cambria"/>
              </w:rPr>
              <w:t>Canva</w:t>
            </w:r>
            <w:commentRangeEnd w:id="4"/>
            <w:r>
              <w:commentReference w:id="4"/>
            </w:r>
            <w:r>
              <w:rPr>
                <w:rFonts w:ascii="Cambria" w:eastAsia="Cambria" w:hAnsi="Cambria" w:cs="Cambria"/>
              </w:rPr>
              <w:t xml:space="preserve"> nella </w:t>
            </w:r>
            <w:r>
              <w:rPr>
                <w:rFonts w:ascii="Cambria" w:eastAsia="Cambria" w:hAnsi="Cambria" w:cs="Cambria"/>
              </w:rPr>
              <w:lastRenderedPageBreak/>
              <w:t xml:space="preserve">quale esplicita le caratteristiche principali delle figure presenti nel quadro. </w:t>
            </w:r>
          </w:p>
          <w:p w14:paraId="0000007B" w14:textId="77777777" w:rsidR="00902200" w:rsidRDefault="00902200">
            <w:pPr>
              <w:widowControl w:val="0"/>
              <w:spacing w:line="240" w:lineRule="auto"/>
              <w:ind w:right="40"/>
              <w:jc w:val="both"/>
              <w:rPr>
                <w:rFonts w:ascii="Cambria" w:eastAsia="Cambria" w:hAnsi="Cambria" w:cs="Cambria"/>
              </w:rPr>
            </w:pPr>
          </w:p>
          <w:p w14:paraId="0000007C" w14:textId="77777777" w:rsidR="00902200" w:rsidRDefault="007263B6">
            <w:pPr>
              <w:widowControl w:val="0"/>
              <w:spacing w:line="240" w:lineRule="auto"/>
              <w:ind w:right="40"/>
              <w:jc w:val="both"/>
              <w:rPr>
                <w:rFonts w:ascii="Cambria" w:eastAsia="Cambria" w:hAnsi="Cambria" w:cs="Cambria"/>
              </w:rPr>
            </w:pPr>
            <w:hyperlink r:id="rId12">
              <w:r w:rsidR="007006C1">
                <w:rPr>
                  <w:rFonts w:ascii="Cambria" w:eastAsia="Cambria" w:hAnsi="Cambria" w:cs="Cambria"/>
                  <w:color w:val="1155CC"/>
                  <w:u w:val="single"/>
                </w:rPr>
                <w:t>https://www.canva.com/design/DAFvdaGsmMM/cEnLnNhi8-4hxtBeBcTwUw/edit?utm_content=DAFvdaGsmMM&amp;utm_campaign=designshare&amp;utm_medium=link2&amp;utm_source=sharebutton</w:t>
              </w:r>
            </w:hyperlink>
          </w:p>
          <w:p w14:paraId="0000007D" w14:textId="77777777" w:rsidR="00902200" w:rsidRDefault="00902200">
            <w:pPr>
              <w:widowControl w:val="0"/>
              <w:spacing w:line="240" w:lineRule="auto"/>
              <w:ind w:right="40"/>
              <w:jc w:val="both"/>
              <w:rPr>
                <w:rFonts w:ascii="Cambria" w:eastAsia="Cambria" w:hAnsi="Cambria" w:cs="Cambria"/>
              </w:rPr>
            </w:pPr>
          </w:p>
          <w:p w14:paraId="0000007E" w14:textId="77777777" w:rsidR="00902200" w:rsidRDefault="007006C1">
            <w:pPr>
              <w:widowControl w:val="0"/>
              <w:spacing w:line="240" w:lineRule="auto"/>
              <w:ind w:right="40"/>
              <w:rPr>
                <w:rFonts w:ascii="Cambria" w:eastAsia="Cambria" w:hAnsi="Cambria" w:cs="Cambria"/>
              </w:rPr>
            </w:pPr>
            <w:r>
              <w:rPr>
                <w:rFonts w:ascii="Cambria" w:eastAsia="Cambria" w:hAnsi="Cambria" w:cs="Cambria"/>
              </w:rPr>
              <w:t xml:space="preserve">STIMOLO: mostra il video di Mimì e Dadà su RaiPlay </w:t>
            </w:r>
            <w:hyperlink r:id="rId13">
              <w:r>
                <w:rPr>
                  <w:rFonts w:ascii="Cambria" w:eastAsia="Cambria" w:hAnsi="Cambria" w:cs="Cambria"/>
                  <w:color w:val="1155CC"/>
                  <w:u w:val="single"/>
                </w:rPr>
                <w:t>https://www.raiplay.it/video/2018/03/L-ARTE-CON-MATI-E-DADA---EP12-3bfdf56d-3e85-470f-89a5-13ce996e352b.html</w:t>
              </w:r>
            </w:hyperlink>
            <w:r>
              <w:rPr>
                <w:rFonts w:ascii="Cambria" w:eastAsia="Cambria" w:hAnsi="Cambria" w:cs="Cambria"/>
              </w:rPr>
              <w:t xml:space="preserve"> </w:t>
            </w:r>
          </w:p>
          <w:p w14:paraId="0000007F" w14:textId="77777777" w:rsidR="00902200" w:rsidRDefault="00902200">
            <w:pPr>
              <w:widowControl w:val="0"/>
              <w:spacing w:line="240" w:lineRule="auto"/>
              <w:ind w:right="40"/>
              <w:jc w:val="both"/>
              <w:rPr>
                <w:rFonts w:ascii="Cambria" w:eastAsia="Cambria" w:hAnsi="Cambria" w:cs="Cambria"/>
              </w:rPr>
            </w:pPr>
          </w:p>
          <w:p w14:paraId="00000080" w14:textId="77777777" w:rsidR="00902200" w:rsidRDefault="007006C1">
            <w:pPr>
              <w:widowControl w:val="0"/>
              <w:spacing w:line="240" w:lineRule="auto"/>
              <w:ind w:right="40"/>
              <w:jc w:val="both"/>
              <w:rPr>
                <w:rFonts w:ascii="Cambria" w:eastAsia="Cambria" w:hAnsi="Cambria" w:cs="Cambria"/>
              </w:rPr>
            </w:pPr>
            <w:r>
              <w:rPr>
                <w:rFonts w:ascii="Cambria" w:eastAsia="Cambria" w:hAnsi="Cambria" w:cs="Cambria"/>
              </w:rPr>
              <w:t>CONSEGNA PER L’ATTIVITA’ D’AULA:</w:t>
            </w:r>
          </w:p>
          <w:p w14:paraId="00000081" w14:textId="77777777" w:rsidR="00902200" w:rsidRDefault="007006C1">
            <w:pPr>
              <w:widowControl w:val="0"/>
              <w:spacing w:line="240" w:lineRule="auto"/>
              <w:jc w:val="both"/>
              <w:rPr>
                <w:rFonts w:ascii="Cambria" w:eastAsia="Cambria" w:hAnsi="Cambria" w:cs="Cambria"/>
              </w:rPr>
            </w:pPr>
            <w:r>
              <w:rPr>
                <w:rFonts w:ascii="Cambria" w:eastAsia="Cambria" w:hAnsi="Cambria" w:cs="Cambria"/>
              </w:rPr>
              <w:t xml:space="preserve">Prendendo spunto dall’opera d’arte di Balla osservata, ogni gruppo deve costruire un cartellone con la forma della figura geometrica assegnata. </w:t>
            </w:r>
          </w:p>
          <w:p w14:paraId="00000082" w14:textId="77777777" w:rsidR="00902200" w:rsidRDefault="007006C1">
            <w:pPr>
              <w:widowControl w:val="0"/>
              <w:spacing w:line="240" w:lineRule="auto"/>
              <w:jc w:val="both"/>
              <w:rPr>
                <w:rFonts w:ascii="Cambria" w:eastAsia="Cambria" w:hAnsi="Cambria" w:cs="Cambria"/>
              </w:rPr>
            </w:pPr>
            <w:r>
              <w:rPr>
                <w:rFonts w:ascii="Cambria" w:eastAsia="Cambria" w:hAnsi="Cambria" w:cs="Cambria"/>
              </w:rPr>
              <w:t>Ad ogni gruppo viene assegnata una figura geometrica differente:</w:t>
            </w:r>
          </w:p>
          <w:p w14:paraId="00000083" w14:textId="77777777" w:rsidR="00902200" w:rsidRDefault="007006C1">
            <w:pPr>
              <w:widowControl w:val="0"/>
              <w:numPr>
                <w:ilvl w:val="0"/>
                <w:numId w:val="11"/>
              </w:numPr>
              <w:spacing w:line="240" w:lineRule="auto"/>
              <w:jc w:val="both"/>
              <w:rPr>
                <w:rFonts w:ascii="Cambria" w:eastAsia="Cambria" w:hAnsi="Cambria" w:cs="Cambria"/>
              </w:rPr>
            </w:pPr>
            <w:r>
              <w:rPr>
                <w:rFonts w:ascii="Cambria" w:eastAsia="Cambria" w:hAnsi="Cambria" w:cs="Cambria"/>
              </w:rPr>
              <w:t>gruppo 1:  triangolo</w:t>
            </w:r>
          </w:p>
          <w:p w14:paraId="00000084" w14:textId="77777777" w:rsidR="00902200" w:rsidRDefault="007006C1">
            <w:pPr>
              <w:widowControl w:val="0"/>
              <w:numPr>
                <w:ilvl w:val="0"/>
                <w:numId w:val="11"/>
              </w:numPr>
              <w:spacing w:line="240" w:lineRule="auto"/>
              <w:jc w:val="both"/>
              <w:rPr>
                <w:rFonts w:ascii="Cambria" w:eastAsia="Cambria" w:hAnsi="Cambria" w:cs="Cambria"/>
              </w:rPr>
            </w:pPr>
            <w:r>
              <w:rPr>
                <w:rFonts w:ascii="Cambria" w:eastAsia="Cambria" w:hAnsi="Cambria" w:cs="Cambria"/>
              </w:rPr>
              <w:t>gruppo 2:  quadrato</w:t>
            </w:r>
          </w:p>
          <w:p w14:paraId="00000085" w14:textId="77777777" w:rsidR="00902200" w:rsidRDefault="007006C1">
            <w:pPr>
              <w:widowControl w:val="0"/>
              <w:numPr>
                <w:ilvl w:val="0"/>
                <w:numId w:val="11"/>
              </w:numPr>
              <w:spacing w:line="240" w:lineRule="auto"/>
              <w:jc w:val="both"/>
              <w:rPr>
                <w:rFonts w:ascii="Cambria" w:eastAsia="Cambria" w:hAnsi="Cambria" w:cs="Cambria"/>
              </w:rPr>
            </w:pPr>
            <w:r>
              <w:rPr>
                <w:rFonts w:ascii="Cambria" w:eastAsia="Cambria" w:hAnsi="Cambria" w:cs="Cambria"/>
              </w:rPr>
              <w:t xml:space="preserve">gruppo 3: rettangolo </w:t>
            </w:r>
          </w:p>
          <w:p w14:paraId="00000086" w14:textId="77777777" w:rsidR="00902200" w:rsidRDefault="007006C1">
            <w:pPr>
              <w:widowControl w:val="0"/>
              <w:numPr>
                <w:ilvl w:val="0"/>
                <w:numId w:val="11"/>
              </w:numPr>
              <w:spacing w:line="240" w:lineRule="auto"/>
              <w:jc w:val="both"/>
              <w:rPr>
                <w:rFonts w:ascii="Cambria" w:eastAsia="Cambria" w:hAnsi="Cambria" w:cs="Cambria"/>
              </w:rPr>
            </w:pPr>
            <w:r>
              <w:rPr>
                <w:rFonts w:ascii="Cambria" w:eastAsia="Cambria" w:hAnsi="Cambria" w:cs="Cambria"/>
              </w:rPr>
              <w:t xml:space="preserve">gruppo 4: parallelogramma </w:t>
            </w:r>
          </w:p>
          <w:p w14:paraId="00000087" w14:textId="77777777" w:rsidR="00902200" w:rsidRDefault="007006C1">
            <w:pPr>
              <w:widowControl w:val="0"/>
              <w:numPr>
                <w:ilvl w:val="0"/>
                <w:numId w:val="11"/>
              </w:numPr>
              <w:spacing w:line="240" w:lineRule="auto"/>
              <w:jc w:val="both"/>
              <w:rPr>
                <w:rFonts w:ascii="Cambria" w:eastAsia="Cambria" w:hAnsi="Cambria" w:cs="Cambria"/>
              </w:rPr>
            </w:pPr>
            <w:r>
              <w:rPr>
                <w:rFonts w:ascii="Cambria" w:eastAsia="Cambria" w:hAnsi="Cambria" w:cs="Cambria"/>
              </w:rPr>
              <w:t xml:space="preserve">gruppo 5: trapezio </w:t>
            </w:r>
          </w:p>
          <w:p w14:paraId="00000088" w14:textId="77777777" w:rsidR="00902200" w:rsidRDefault="007006C1">
            <w:pPr>
              <w:widowControl w:val="0"/>
              <w:spacing w:line="240" w:lineRule="auto"/>
              <w:jc w:val="both"/>
              <w:rPr>
                <w:rFonts w:ascii="Cambria" w:eastAsia="Cambria" w:hAnsi="Cambria" w:cs="Cambria"/>
              </w:rPr>
            </w:pPr>
            <w:r>
              <w:rPr>
                <w:rFonts w:ascii="Cambria" w:eastAsia="Cambria" w:hAnsi="Cambria" w:cs="Cambria"/>
              </w:rPr>
              <w:t>Ogni gruppo dovrà trovare la misura del contorno del cartellone assegnato misurando i  lati di ogni ogni figura attraverso l’utilizzo e la programmazione corretta del Rinoceronte Lego Spike.</w:t>
            </w:r>
          </w:p>
        </w:tc>
        <w:tc>
          <w:tcPr>
            <w:tcW w:w="2340" w:type="dxa"/>
            <w:vMerge w:val="restart"/>
          </w:tcPr>
          <w:p w14:paraId="0000008C" w14:textId="77777777" w:rsidR="00902200" w:rsidRDefault="00902200">
            <w:pPr>
              <w:widowControl w:val="0"/>
              <w:spacing w:line="240" w:lineRule="auto"/>
              <w:ind w:right="40"/>
              <w:jc w:val="center"/>
              <w:rPr>
                <w:rFonts w:ascii="Cambria" w:eastAsia="Cambria" w:hAnsi="Cambria" w:cs="Cambria"/>
                <w:i/>
              </w:rPr>
            </w:pPr>
          </w:p>
          <w:p w14:paraId="0000008D" w14:textId="77777777" w:rsidR="00902200" w:rsidRDefault="00902200">
            <w:pPr>
              <w:widowControl w:val="0"/>
              <w:spacing w:line="240" w:lineRule="auto"/>
              <w:ind w:right="40"/>
              <w:jc w:val="center"/>
              <w:rPr>
                <w:rFonts w:ascii="Cambria" w:eastAsia="Cambria" w:hAnsi="Cambria" w:cs="Cambria"/>
                <w:i/>
              </w:rPr>
            </w:pPr>
          </w:p>
          <w:p w14:paraId="0000008E" w14:textId="77777777" w:rsidR="00902200" w:rsidRDefault="00902200">
            <w:pPr>
              <w:widowControl w:val="0"/>
              <w:spacing w:line="240" w:lineRule="auto"/>
              <w:ind w:right="40"/>
              <w:jc w:val="center"/>
              <w:rPr>
                <w:rFonts w:ascii="Cambria" w:eastAsia="Cambria" w:hAnsi="Cambria" w:cs="Cambria"/>
                <w:i/>
              </w:rPr>
            </w:pPr>
          </w:p>
          <w:p w14:paraId="0000008F" w14:textId="77777777" w:rsidR="00902200" w:rsidRDefault="00902200">
            <w:pPr>
              <w:widowControl w:val="0"/>
              <w:spacing w:line="240" w:lineRule="auto"/>
              <w:ind w:right="40"/>
              <w:jc w:val="center"/>
              <w:rPr>
                <w:rFonts w:ascii="Cambria" w:eastAsia="Cambria" w:hAnsi="Cambria" w:cs="Cambria"/>
                <w:i/>
              </w:rPr>
            </w:pPr>
          </w:p>
          <w:p w14:paraId="00000090" w14:textId="77777777" w:rsidR="00902200" w:rsidRDefault="00902200">
            <w:pPr>
              <w:widowControl w:val="0"/>
              <w:spacing w:line="240" w:lineRule="auto"/>
              <w:ind w:right="40"/>
              <w:jc w:val="center"/>
              <w:rPr>
                <w:rFonts w:ascii="Cambria" w:eastAsia="Cambria" w:hAnsi="Cambria" w:cs="Cambria"/>
                <w:i/>
              </w:rPr>
            </w:pPr>
          </w:p>
          <w:p w14:paraId="00000091" w14:textId="77777777" w:rsidR="00902200" w:rsidRDefault="00902200">
            <w:pPr>
              <w:widowControl w:val="0"/>
              <w:spacing w:line="240" w:lineRule="auto"/>
              <w:ind w:right="40"/>
              <w:jc w:val="center"/>
              <w:rPr>
                <w:rFonts w:ascii="Cambria" w:eastAsia="Cambria" w:hAnsi="Cambria" w:cs="Cambria"/>
                <w:i/>
              </w:rPr>
            </w:pPr>
          </w:p>
          <w:p w14:paraId="00000092" w14:textId="77777777" w:rsidR="00902200" w:rsidRDefault="00902200">
            <w:pPr>
              <w:widowControl w:val="0"/>
              <w:spacing w:line="240" w:lineRule="auto"/>
              <w:ind w:right="40"/>
              <w:jc w:val="center"/>
              <w:rPr>
                <w:rFonts w:ascii="Cambria" w:eastAsia="Cambria" w:hAnsi="Cambria" w:cs="Cambria"/>
                <w:i/>
              </w:rPr>
            </w:pPr>
          </w:p>
          <w:p w14:paraId="00000093" w14:textId="77777777" w:rsidR="00902200" w:rsidRDefault="00902200">
            <w:pPr>
              <w:widowControl w:val="0"/>
              <w:spacing w:line="240" w:lineRule="auto"/>
              <w:ind w:right="40"/>
              <w:jc w:val="center"/>
              <w:rPr>
                <w:rFonts w:ascii="Cambria" w:eastAsia="Cambria" w:hAnsi="Cambria" w:cs="Cambria"/>
                <w:i/>
              </w:rPr>
            </w:pPr>
          </w:p>
          <w:p w14:paraId="00000094" w14:textId="77777777" w:rsidR="00902200" w:rsidRDefault="00902200">
            <w:pPr>
              <w:widowControl w:val="0"/>
              <w:spacing w:line="240" w:lineRule="auto"/>
              <w:ind w:right="40"/>
              <w:jc w:val="center"/>
              <w:rPr>
                <w:rFonts w:ascii="Cambria" w:eastAsia="Cambria" w:hAnsi="Cambria" w:cs="Cambria"/>
                <w:i/>
              </w:rPr>
            </w:pPr>
          </w:p>
          <w:p w14:paraId="00000095" w14:textId="77777777" w:rsidR="00902200" w:rsidRDefault="00902200">
            <w:pPr>
              <w:widowControl w:val="0"/>
              <w:spacing w:line="240" w:lineRule="auto"/>
              <w:ind w:right="40"/>
              <w:jc w:val="center"/>
              <w:rPr>
                <w:rFonts w:ascii="Cambria" w:eastAsia="Cambria" w:hAnsi="Cambria" w:cs="Cambria"/>
                <w:i/>
              </w:rPr>
            </w:pPr>
          </w:p>
          <w:p w14:paraId="00000096" w14:textId="77777777" w:rsidR="00902200" w:rsidRDefault="00902200">
            <w:pPr>
              <w:widowControl w:val="0"/>
              <w:spacing w:line="240" w:lineRule="auto"/>
              <w:ind w:right="40"/>
              <w:jc w:val="center"/>
              <w:rPr>
                <w:rFonts w:ascii="Cambria" w:eastAsia="Cambria" w:hAnsi="Cambria" w:cs="Cambria"/>
                <w:i/>
              </w:rPr>
            </w:pPr>
          </w:p>
          <w:p w14:paraId="00000097" w14:textId="77777777" w:rsidR="00902200" w:rsidRDefault="00902200">
            <w:pPr>
              <w:widowControl w:val="0"/>
              <w:spacing w:line="240" w:lineRule="auto"/>
              <w:ind w:right="40"/>
              <w:jc w:val="center"/>
              <w:rPr>
                <w:rFonts w:ascii="Cambria" w:eastAsia="Cambria" w:hAnsi="Cambria" w:cs="Cambria"/>
                <w:i/>
              </w:rPr>
            </w:pPr>
          </w:p>
          <w:p w14:paraId="00000098" w14:textId="77777777" w:rsidR="00902200" w:rsidRDefault="00902200">
            <w:pPr>
              <w:widowControl w:val="0"/>
              <w:spacing w:line="240" w:lineRule="auto"/>
              <w:ind w:right="40"/>
              <w:jc w:val="center"/>
              <w:rPr>
                <w:rFonts w:ascii="Cambria" w:eastAsia="Cambria" w:hAnsi="Cambria" w:cs="Cambria"/>
                <w:i/>
              </w:rPr>
            </w:pPr>
          </w:p>
          <w:p w14:paraId="00000099" w14:textId="77777777" w:rsidR="00902200" w:rsidRDefault="00902200">
            <w:pPr>
              <w:widowControl w:val="0"/>
              <w:spacing w:line="240" w:lineRule="auto"/>
              <w:ind w:right="40"/>
              <w:jc w:val="center"/>
              <w:rPr>
                <w:rFonts w:ascii="Cambria" w:eastAsia="Cambria" w:hAnsi="Cambria" w:cs="Cambria"/>
                <w:i/>
              </w:rPr>
            </w:pPr>
          </w:p>
          <w:p w14:paraId="0000009A" w14:textId="77777777" w:rsidR="00902200" w:rsidRDefault="00902200">
            <w:pPr>
              <w:widowControl w:val="0"/>
              <w:spacing w:line="240" w:lineRule="auto"/>
              <w:ind w:right="40"/>
              <w:jc w:val="center"/>
              <w:rPr>
                <w:rFonts w:ascii="Cambria" w:eastAsia="Cambria" w:hAnsi="Cambria" w:cs="Cambria"/>
                <w:i/>
              </w:rPr>
            </w:pPr>
          </w:p>
          <w:p w14:paraId="0000009B" w14:textId="77777777" w:rsidR="00902200" w:rsidRDefault="00902200">
            <w:pPr>
              <w:widowControl w:val="0"/>
              <w:spacing w:line="240" w:lineRule="auto"/>
              <w:ind w:right="40"/>
              <w:jc w:val="center"/>
              <w:rPr>
                <w:rFonts w:ascii="Cambria" w:eastAsia="Cambria" w:hAnsi="Cambria" w:cs="Cambria"/>
                <w:i/>
              </w:rPr>
            </w:pPr>
          </w:p>
          <w:p w14:paraId="0000009C" w14:textId="77777777" w:rsidR="00902200" w:rsidRDefault="00902200">
            <w:pPr>
              <w:widowControl w:val="0"/>
              <w:spacing w:line="240" w:lineRule="auto"/>
              <w:ind w:right="40"/>
              <w:jc w:val="center"/>
              <w:rPr>
                <w:rFonts w:ascii="Cambria" w:eastAsia="Cambria" w:hAnsi="Cambria" w:cs="Cambria"/>
                <w:i/>
              </w:rPr>
            </w:pPr>
          </w:p>
          <w:p w14:paraId="0000009D" w14:textId="77777777" w:rsidR="00902200" w:rsidRDefault="00902200">
            <w:pPr>
              <w:widowControl w:val="0"/>
              <w:spacing w:line="240" w:lineRule="auto"/>
              <w:ind w:right="40"/>
              <w:jc w:val="center"/>
              <w:rPr>
                <w:rFonts w:ascii="Cambria" w:eastAsia="Cambria" w:hAnsi="Cambria" w:cs="Cambria"/>
                <w:i/>
              </w:rPr>
            </w:pPr>
          </w:p>
          <w:p w14:paraId="0000009E" w14:textId="77777777" w:rsidR="00902200" w:rsidRDefault="00902200">
            <w:pPr>
              <w:widowControl w:val="0"/>
              <w:spacing w:line="240" w:lineRule="auto"/>
              <w:ind w:right="40"/>
              <w:jc w:val="center"/>
              <w:rPr>
                <w:rFonts w:ascii="Cambria" w:eastAsia="Cambria" w:hAnsi="Cambria" w:cs="Cambria"/>
                <w:i/>
              </w:rPr>
            </w:pPr>
          </w:p>
          <w:p w14:paraId="0000009F" w14:textId="77777777" w:rsidR="00902200" w:rsidRDefault="00902200">
            <w:pPr>
              <w:widowControl w:val="0"/>
              <w:spacing w:line="240" w:lineRule="auto"/>
              <w:ind w:right="40"/>
              <w:jc w:val="center"/>
              <w:rPr>
                <w:rFonts w:ascii="Cambria" w:eastAsia="Cambria" w:hAnsi="Cambria" w:cs="Cambria"/>
                <w:i/>
              </w:rPr>
            </w:pPr>
          </w:p>
          <w:p w14:paraId="000000A0" w14:textId="77777777" w:rsidR="00902200" w:rsidRDefault="00902200">
            <w:pPr>
              <w:widowControl w:val="0"/>
              <w:spacing w:line="240" w:lineRule="auto"/>
              <w:ind w:right="40"/>
              <w:jc w:val="center"/>
              <w:rPr>
                <w:rFonts w:ascii="Cambria" w:eastAsia="Cambria" w:hAnsi="Cambria" w:cs="Cambria"/>
                <w:i/>
              </w:rPr>
            </w:pPr>
          </w:p>
          <w:p w14:paraId="000000A1" w14:textId="77777777" w:rsidR="00902200" w:rsidRDefault="00902200">
            <w:pPr>
              <w:widowControl w:val="0"/>
              <w:spacing w:line="240" w:lineRule="auto"/>
              <w:ind w:right="40"/>
              <w:jc w:val="center"/>
              <w:rPr>
                <w:rFonts w:ascii="Cambria" w:eastAsia="Cambria" w:hAnsi="Cambria" w:cs="Cambria"/>
                <w:i/>
              </w:rPr>
            </w:pPr>
          </w:p>
          <w:p w14:paraId="000000A2" w14:textId="77777777" w:rsidR="00902200" w:rsidRDefault="00902200">
            <w:pPr>
              <w:widowControl w:val="0"/>
              <w:spacing w:line="240" w:lineRule="auto"/>
              <w:ind w:right="40"/>
              <w:jc w:val="center"/>
              <w:rPr>
                <w:rFonts w:ascii="Cambria" w:eastAsia="Cambria" w:hAnsi="Cambria" w:cs="Cambria"/>
                <w:i/>
              </w:rPr>
            </w:pPr>
          </w:p>
          <w:p w14:paraId="000000A3" w14:textId="77777777" w:rsidR="00902200" w:rsidRDefault="00902200">
            <w:pPr>
              <w:widowControl w:val="0"/>
              <w:spacing w:line="240" w:lineRule="auto"/>
              <w:ind w:right="40"/>
              <w:jc w:val="center"/>
              <w:rPr>
                <w:rFonts w:ascii="Cambria" w:eastAsia="Cambria" w:hAnsi="Cambria" w:cs="Cambria"/>
                <w:i/>
              </w:rPr>
            </w:pPr>
          </w:p>
          <w:p w14:paraId="000000A4" w14:textId="77777777" w:rsidR="00902200" w:rsidRDefault="00902200">
            <w:pPr>
              <w:widowControl w:val="0"/>
              <w:spacing w:line="240" w:lineRule="auto"/>
              <w:ind w:right="40"/>
              <w:jc w:val="center"/>
              <w:rPr>
                <w:rFonts w:ascii="Cambria" w:eastAsia="Cambria" w:hAnsi="Cambria" w:cs="Cambria"/>
                <w:i/>
              </w:rPr>
            </w:pPr>
          </w:p>
          <w:p w14:paraId="000000A5" w14:textId="77777777" w:rsidR="00902200" w:rsidRDefault="00902200">
            <w:pPr>
              <w:widowControl w:val="0"/>
              <w:spacing w:line="240" w:lineRule="auto"/>
              <w:ind w:right="40"/>
              <w:jc w:val="center"/>
              <w:rPr>
                <w:rFonts w:ascii="Cambria" w:eastAsia="Cambria" w:hAnsi="Cambria" w:cs="Cambria"/>
                <w:i/>
              </w:rPr>
            </w:pPr>
          </w:p>
          <w:p w14:paraId="000000A6" w14:textId="77777777" w:rsidR="00902200" w:rsidRDefault="00902200">
            <w:pPr>
              <w:widowControl w:val="0"/>
              <w:spacing w:line="240" w:lineRule="auto"/>
              <w:ind w:right="40"/>
              <w:jc w:val="center"/>
              <w:rPr>
                <w:rFonts w:ascii="Cambria" w:eastAsia="Cambria" w:hAnsi="Cambria" w:cs="Cambria"/>
                <w:i/>
              </w:rPr>
            </w:pPr>
          </w:p>
          <w:p w14:paraId="000000A7" w14:textId="77777777" w:rsidR="00902200" w:rsidRDefault="00902200">
            <w:pPr>
              <w:widowControl w:val="0"/>
              <w:spacing w:line="240" w:lineRule="auto"/>
              <w:ind w:right="40"/>
              <w:jc w:val="center"/>
              <w:rPr>
                <w:rFonts w:ascii="Cambria" w:eastAsia="Cambria" w:hAnsi="Cambria" w:cs="Cambria"/>
                <w:i/>
              </w:rPr>
            </w:pPr>
          </w:p>
          <w:p w14:paraId="000000A8" w14:textId="77777777" w:rsidR="00902200" w:rsidRDefault="007006C1">
            <w:pPr>
              <w:widowControl w:val="0"/>
              <w:spacing w:line="240" w:lineRule="auto"/>
              <w:ind w:right="40"/>
              <w:jc w:val="center"/>
              <w:rPr>
                <w:rFonts w:ascii="Cambria" w:eastAsia="Cambria" w:hAnsi="Cambria" w:cs="Cambria"/>
                <w:i/>
              </w:rPr>
            </w:pPr>
            <w:r>
              <w:rPr>
                <w:rFonts w:ascii="Cambria" w:eastAsia="Cambria" w:hAnsi="Cambria" w:cs="Cambria"/>
                <w:i/>
              </w:rPr>
              <w:t>30 minuti</w:t>
            </w:r>
          </w:p>
          <w:p w14:paraId="000000A9" w14:textId="77777777" w:rsidR="00902200" w:rsidRDefault="00902200">
            <w:pPr>
              <w:widowControl w:val="0"/>
              <w:spacing w:line="240" w:lineRule="auto"/>
              <w:ind w:right="40"/>
              <w:jc w:val="center"/>
              <w:rPr>
                <w:rFonts w:ascii="Cambria" w:eastAsia="Cambria" w:hAnsi="Cambria" w:cs="Cambria"/>
                <w:i/>
              </w:rPr>
            </w:pPr>
          </w:p>
          <w:p w14:paraId="000000AA" w14:textId="77777777" w:rsidR="00902200" w:rsidRDefault="00902200">
            <w:pPr>
              <w:widowControl w:val="0"/>
              <w:spacing w:line="240" w:lineRule="auto"/>
              <w:ind w:right="40"/>
              <w:jc w:val="center"/>
              <w:rPr>
                <w:rFonts w:ascii="Cambria" w:eastAsia="Cambria" w:hAnsi="Cambria" w:cs="Cambria"/>
                <w:i/>
              </w:rPr>
            </w:pPr>
          </w:p>
          <w:p w14:paraId="000000AB" w14:textId="77777777" w:rsidR="00902200" w:rsidRDefault="00902200">
            <w:pPr>
              <w:widowControl w:val="0"/>
              <w:spacing w:line="240" w:lineRule="auto"/>
              <w:ind w:right="40"/>
              <w:jc w:val="center"/>
              <w:rPr>
                <w:rFonts w:ascii="Cambria" w:eastAsia="Cambria" w:hAnsi="Cambria" w:cs="Cambria"/>
                <w:i/>
              </w:rPr>
            </w:pPr>
          </w:p>
          <w:p w14:paraId="000000AC" w14:textId="77777777" w:rsidR="00902200" w:rsidRDefault="00902200">
            <w:pPr>
              <w:widowControl w:val="0"/>
              <w:spacing w:line="240" w:lineRule="auto"/>
              <w:ind w:right="40"/>
              <w:jc w:val="center"/>
              <w:rPr>
                <w:rFonts w:ascii="Cambria" w:eastAsia="Cambria" w:hAnsi="Cambria" w:cs="Cambria"/>
                <w:i/>
              </w:rPr>
            </w:pPr>
          </w:p>
          <w:p w14:paraId="000000AD" w14:textId="77777777" w:rsidR="00902200" w:rsidRDefault="007006C1">
            <w:pPr>
              <w:widowControl w:val="0"/>
              <w:spacing w:line="240" w:lineRule="auto"/>
              <w:ind w:right="40"/>
              <w:jc w:val="center"/>
              <w:rPr>
                <w:rFonts w:ascii="Cambria" w:eastAsia="Cambria" w:hAnsi="Cambria" w:cs="Cambria"/>
                <w:i/>
              </w:rPr>
            </w:pPr>
            <w:r>
              <w:rPr>
                <w:rFonts w:ascii="Cambria" w:eastAsia="Cambria" w:hAnsi="Cambria" w:cs="Cambria"/>
                <w:i/>
              </w:rPr>
              <w:t>30 minuti</w:t>
            </w:r>
          </w:p>
          <w:p w14:paraId="000000AE" w14:textId="77777777" w:rsidR="00902200" w:rsidRDefault="00902200">
            <w:pPr>
              <w:widowControl w:val="0"/>
              <w:spacing w:line="240" w:lineRule="auto"/>
              <w:ind w:right="40"/>
              <w:jc w:val="center"/>
              <w:rPr>
                <w:rFonts w:ascii="Cambria" w:eastAsia="Cambria" w:hAnsi="Cambria" w:cs="Cambria"/>
                <w:i/>
              </w:rPr>
            </w:pPr>
          </w:p>
          <w:p w14:paraId="000000AF" w14:textId="77777777" w:rsidR="00902200" w:rsidRDefault="00902200">
            <w:pPr>
              <w:widowControl w:val="0"/>
              <w:spacing w:line="240" w:lineRule="auto"/>
              <w:ind w:right="40"/>
              <w:jc w:val="center"/>
              <w:rPr>
                <w:rFonts w:ascii="Cambria" w:eastAsia="Cambria" w:hAnsi="Cambria" w:cs="Cambria"/>
                <w:i/>
              </w:rPr>
            </w:pPr>
          </w:p>
          <w:p w14:paraId="000000B0" w14:textId="77777777" w:rsidR="00902200" w:rsidRDefault="00902200">
            <w:pPr>
              <w:widowControl w:val="0"/>
              <w:spacing w:line="240" w:lineRule="auto"/>
              <w:ind w:right="40"/>
              <w:jc w:val="center"/>
              <w:rPr>
                <w:rFonts w:ascii="Cambria" w:eastAsia="Cambria" w:hAnsi="Cambria" w:cs="Cambria"/>
                <w:i/>
              </w:rPr>
            </w:pPr>
          </w:p>
          <w:p w14:paraId="000000B1" w14:textId="77777777" w:rsidR="00902200" w:rsidRDefault="007006C1">
            <w:pPr>
              <w:widowControl w:val="0"/>
              <w:spacing w:line="240" w:lineRule="auto"/>
              <w:ind w:right="40"/>
              <w:jc w:val="center"/>
              <w:rPr>
                <w:rFonts w:ascii="Cambria" w:eastAsia="Cambria" w:hAnsi="Cambria" w:cs="Cambria"/>
                <w:i/>
              </w:rPr>
            </w:pPr>
            <w:r>
              <w:rPr>
                <w:rFonts w:ascii="Cambria" w:eastAsia="Cambria" w:hAnsi="Cambria" w:cs="Cambria"/>
                <w:i/>
              </w:rPr>
              <w:t>15 minuti</w:t>
            </w:r>
          </w:p>
          <w:p w14:paraId="000000B2" w14:textId="77777777" w:rsidR="00902200" w:rsidRDefault="00902200">
            <w:pPr>
              <w:widowControl w:val="0"/>
              <w:spacing w:line="240" w:lineRule="auto"/>
              <w:ind w:right="40"/>
              <w:jc w:val="center"/>
              <w:rPr>
                <w:rFonts w:ascii="Cambria" w:eastAsia="Cambria" w:hAnsi="Cambria" w:cs="Cambria"/>
                <w:i/>
              </w:rPr>
            </w:pPr>
          </w:p>
          <w:p w14:paraId="000000B3" w14:textId="77777777" w:rsidR="00902200" w:rsidRDefault="00902200">
            <w:pPr>
              <w:widowControl w:val="0"/>
              <w:spacing w:line="240" w:lineRule="auto"/>
              <w:ind w:right="40"/>
              <w:jc w:val="center"/>
              <w:rPr>
                <w:rFonts w:ascii="Cambria" w:eastAsia="Cambria" w:hAnsi="Cambria" w:cs="Cambria"/>
                <w:i/>
              </w:rPr>
            </w:pPr>
          </w:p>
          <w:p w14:paraId="000000B4" w14:textId="77777777" w:rsidR="00902200" w:rsidRDefault="00902200">
            <w:pPr>
              <w:widowControl w:val="0"/>
              <w:spacing w:line="240" w:lineRule="auto"/>
              <w:ind w:right="40"/>
              <w:jc w:val="center"/>
              <w:rPr>
                <w:rFonts w:ascii="Cambria" w:eastAsia="Cambria" w:hAnsi="Cambria" w:cs="Cambria"/>
                <w:i/>
              </w:rPr>
            </w:pPr>
          </w:p>
          <w:p w14:paraId="000000B5" w14:textId="77777777" w:rsidR="00902200" w:rsidRDefault="00902200">
            <w:pPr>
              <w:widowControl w:val="0"/>
              <w:spacing w:line="240" w:lineRule="auto"/>
              <w:ind w:right="40"/>
              <w:jc w:val="center"/>
              <w:rPr>
                <w:rFonts w:ascii="Cambria" w:eastAsia="Cambria" w:hAnsi="Cambria" w:cs="Cambria"/>
                <w:i/>
              </w:rPr>
            </w:pPr>
          </w:p>
          <w:p w14:paraId="000000B6" w14:textId="77777777" w:rsidR="00902200" w:rsidRDefault="00902200">
            <w:pPr>
              <w:widowControl w:val="0"/>
              <w:spacing w:line="240" w:lineRule="auto"/>
              <w:ind w:right="40"/>
              <w:jc w:val="center"/>
              <w:rPr>
                <w:rFonts w:ascii="Cambria" w:eastAsia="Cambria" w:hAnsi="Cambria" w:cs="Cambria"/>
                <w:i/>
              </w:rPr>
            </w:pPr>
          </w:p>
          <w:p w14:paraId="000000B7" w14:textId="77777777" w:rsidR="00902200" w:rsidRDefault="007006C1">
            <w:pPr>
              <w:widowControl w:val="0"/>
              <w:spacing w:line="240" w:lineRule="auto"/>
              <w:ind w:right="40"/>
              <w:jc w:val="center"/>
              <w:rPr>
                <w:rFonts w:ascii="Cambria" w:eastAsia="Cambria" w:hAnsi="Cambria" w:cs="Cambria"/>
                <w:i/>
              </w:rPr>
            </w:pPr>
            <w:r>
              <w:rPr>
                <w:rFonts w:ascii="Cambria" w:eastAsia="Cambria" w:hAnsi="Cambria" w:cs="Cambria"/>
                <w:i/>
              </w:rPr>
              <w:t>45 minuti</w:t>
            </w:r>
          </w:p>
          <w:p w14:paraId="000000B8" w14:textId="77777777" w:rsidR="00902200" w:rsidRDefault="00902200">
            <w:pPr>
              <w:widowControl w:val="0"/>
              <w:spacing w:line="240" w:lineRule="auto"/>
              <w:ind w:right="40"/>
              <w:jc w:val="center"/>
              <w:rPr>
                <w:rFonts w:ascii="Cambria" w:eastAsia="Cambria" w:hAnsi="Cambria" w:cs="Cambria"/>
                <w:i/>
              </w:rPr>
            </w:pPr>
          </w:p>
        </w:tc>
      </w:tr>
      <w:tr w:rsidR="00902200" w14:paraId="67D7CB5C" w14:textId="77777777">
        <w:trPr>
          <w:trHeight w:val="306"/>
        </w:trPr>
        <w:tc>
          <w:tcPr>
            <w:tcW w:w="3675" w:type="dxa"/>
            <w:vMerge/>
            <w:shd w:val="clear" w:color="auto" w:fill="A2C4C9"/>
          </w:tcPr>
          <w:p w14:paraId="000000B9" w14:textId="77777777" w:rsidR="00902200" w:rsidRDefault="00902200">
            <w:pPr>
              <w:widowControl w:val="0"/>
              <w:pBdr>
                <w:top w:val="nil"/>
                <w:left w:val="nil"/>
                <w:bottom w:val="nil"/>
                <w:right w:val="nil"/>
                <w:between w:val="nil"/>
              </w:pBdr>
              <w:rPr>
                <w:rFonts w:ascii="Cambria" w:eastAsia="Cambria" w:hAnsi="Cambria" w:cs="Cambria"/>
                <w:i/>
              </w:rPr>
            </w:pPr>
          </w:p>
        </w:tc>
        <w:tc>
          <w:tcPr>
            <w:tcW w:w="8580" w:type="dxa"/>
            <w:vMerge/>
          </w:tcPr>
          <w:p w14:paraId="000000BA" w14:textId="77777777" w:rsidR="00902200" w:rsidRDefault="00902200">
            <w:pPr>
              <w:widowControl w:val="0"/>
              <w:pBdr>
                <w:top w:val="nil"/>
                <w:left w:val="nil"/>
                <w:bottom w:val="nil"/>
                <w:right w:val="nil"/>
                <w:between w:val="nil"/>
              </w:pBdr>
              <w:rPr>
                <w:rFonts w:ascii="Cambria" w:eastAsia="Cambria" w:hAnsi="Cambria" w:cs="Cambria"/>
                <w:i/>
              </w:rPr>
            </w:pPr>
          </w:p>
        </w:tc>
        <w:tc>
          <w:tcPr>
            <w:tcW w:w="2340" w:type="dxa"/>
            <w:vMerge/>
          </w:tcPr>
          <w:p w14:paraId="000000BE" w14:textId="77777777" w:rsidR="00902200" w:rsidRDefault="00902200">
            <w:pPr>
              <w:widowControl w:val="0"/>
              <w:pBdr>
                <w:top w:val="nil"/>
                <w:left w:val="nil"/>
                <w:bottom w:val="nil"/>
                <w:right w:val="nil"/>
                <w:between w:val="nil"/>
              </w:pBdr>
              <w:rPr>
                <w:rFonts w:ascii="Cambria" w:eastAsia="Cambria" w:hAnsi="Cambria" w:cs="Cambria"/>
                <w:i/>
              </w:rPr>
            </w:pPr>
          </w:p>
        </w:tc>
      </w:tr>
      <w:tr w:rsidR="00902200" w14:paraId="5CA185DA" w14:textId="77777777">
        <w:trPr>
          <w:trHeight w:val="306"/>
        </w:trPr>
        <w:tc>
          <w:tcPr>
            <w:tcW w:w="3675" w:type="dxa"/>
            <w:vMerge/>
            <w:shd w:val="clear" w:color="auto" w:fill="A2C4C9"/>
          </w:tcPr>
          <w:p w14:paraId="000000BF" w14:textId="77777777" w:rsidR="00902200" w:rsidRDefault="00902200">
            <w:pPr>
              <w:widowControl w:val="0"/>
              <w:pBdr>
                <w:top w:val="nil"/>
                <w:left w:val="nil"/>
                <w:bottom w:val="nil"/>
                <w:right w:val="nil"/>
                <w:between w:val="nil"/>
              </w:pBdr>
              <w:rPr>
                <w:rFonts w:ascii="Cambria" w:eastAsia="Cambria" w:hAnsi="Cambria" w:cs="Cambria"/>
                <w:i/>
              </w:rPr>
            </w:pPr>
          </w:p>
        </w:tc>
        <w:tc>
          <w:tcPr>
            <w:tcW w:w="8580" w:type="dxa"/>
          </w:tcPr>
          <w:p w14:paraId="000000C0" w14:textId="77777777" w:rsidR="00902200" w:rsidRDefault="007006C1">
            <w:pPr>
              <w:widowControl w:val="0"/>
              <w:spacing w:line="240" w:lineRule="auto"/>
              <w:ind w:right="40"/>
              <w:jc w:val="center"/>
              <w:rPr>
                <w:rFonts w:ascii="Cambria" w:eastAsia="Cambria" w:hAnsi="Cambria" w:cs="Cambria"/>
                <w:b/>
                <w:i/>
              </w:rPr>
            </w:pPr>
            <w:r>
              <w:rPr>
                <w:rFonts w:ascii="Cambria" w:eastAsia="Cambria" w:hAnsi="Cambria" w:cs="Cambria"/>
                <w:b/>
                <w:i/>
              </w:rPr>
              <w:t>PRODURRE  - LOGICA LEARNING BY DOING</w:t>
            </w:r>
          </w:p>
          <w:p w14:paraId="000000C1" w14:textId="77777777" w:rsidR="00902200" w:rsidRDefault="007006C1">
            <w:pPr>
              <w:spacing w:line="240" w:lineRule="auto"/>
              <w:jc w:val="both"/>
              <w:rPr>
                <w:rFonts w:ascii="Cambria" w:eastAsia="Cambria" w:hAnsi="Cambria" w:cs="Cambria"/>
                <w:b/>
                <w:i/>
              </w:rPr>
            </w:pPr>
            <w:r>
              <w:rPr>
                <w:rFonts w:ascii="Cambria" w:eastAsia="Cambria" w:hAnsi="Cambria" w:cs="Cambria"/>
                <w:i/>
              </w:rPr>
              <w:t xml:space="preserve">In questa fase il docente </w:t>
            </w:r>
            <w:r>
              <w:rPr>
                <w:rFonts w:ascii="Cambria" w:eastAsia="Cambria" w:hAnsi="Cambria" w:cs="Cambria"/>
                <w:b/>
                <w:i/>
              </w:rPr>
              <w:t xml:space="preserve">organizza il lavoro </w:t>
            </w:r>
            <w:r>
              <w:rPr>
                <w:rFonts w:ascii="Cambria" w:eastAsia="Cambria" w:hAnsi="Cambria" w:cs="Cambria"/>
                <w:i/>
              </w:rPr>
              <w:t>(comunicazione del mandato di lavoro, predisposizione di strumenti e materiali, organizzazione dei gruppi, organizzazione del setting, definizione del prodotto atteso, organizzazione di tempi e modalità della condivisione)</w:t>
            </w:r>
            <w:r>
              <w:rPr>
                <w:rFonts w:ascii="Cambria" w:eastAsia="Cambria" w:hAnsi="Cambria" w:cs="Cambria"/>
                <w:b/>
                <w:i/>
              </w:rPr>
              <w:t xml:space="preserve"> e i tempi di realizzazione e presentazione.</w:t>
            </w:r>
            <w:r>
              <w:rPr>
                <w:rFonts w:ascii="Cambria" w:eastAsia="Cambria" w:hAnsi="Cambria" w:cs="Cambria"/>
                <w:i/>
              </w:rPr>
              <w:t xml:space="preserve"> </w:t>
            </w:r>
          </w:p>
        </w:tc>
        <w:tc>
          <w:tcPr>
            <w:tcW w:w="2340" w:type="dxa"/>
          </w:tcPr>
          <w:p w14:paraId="000000C5" w14:textId="77777777" w:rsidR="00902200" w:rsidRDefault="007006C1">
            <w:pPr>
              <w:widowControl w:val="0"/>
              <w:pBdr>
                <w:top w:val="nil"/>
                <w:left w:val="nil"/>
                <w:bottom w:val="nil"/>
                <w:right w:val="nil"/>
                <w:between w:val="nil"/>
              </w:pBdr>
              <w:spacing w:line="240" w:lineRule="auto"/>
              <w:jc w:val="center"/>
              <w:rPr>
                <w:rFonts w:ascii="Cambria" w:eastAsia="Cambria" w:hAnsi="Cambria" w:cs="Cambria"/>
                <w:b/>
                <w:i/>
              </w:rPr>
            </w:pPr>
            <w:r>
              <w:rPr>
                <w:rFonts w:ascii="Cambria" w:eastAsia="Cambria" w:hAnsi="Cambria" w:cs="Cambria"/>
                <w:b/>
                <w:i/>
              </w:rPr>
              <w:t>Durata</w:t>
            </w:r>
          </w:p>
          <w:p w14:paraId="000000C6"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i/>
              </w:rPr>
            </w:pPr>
          </w:p>
          <w:p w14:paraId="000000C7" w14:textId="77777777" w:rsidR="00902200" w:rsidRDefault="007006C1">
            <w:pPr>
              <w:widowControl w:val="0"/>
              <w:pBdr>
                <w:top w:val="nil"/>
                <w:left w:val="nil"/>
                <w:bottom w:val="nil"/>
                <w:right w:val="nil"/>
                <w:between w:val="nil"/>
              </w:pBdr>
              <w:spacing w:line="240" w:lineRule="auto"/>
              <w:jc w:val="center"/>
              <w:rPr>
                <w:rFonts w:ascii="Cambria" w:eastAsia="Cambria" w:hAnsi="Cambria" w:cs="Cambria"/>
                <w:b/>
                <w:i/>
              </w:rPr>
            </w:pPr>
            <w:r>
              <w:rPr>
                <w:rFonts w:ascii="Cambria" w:eastAsia="Cambria" w:hAnsi="Cambria" w:cs="Cambria"/>
                <w:i/>
              </w:rPr>
              <w:t>3 ore</w:t>
            </w:r>
          </w:p>
        </w:tc>
      </w:tr>
      <w:tr w:rsidR="00902200" w14:paraId="2CEE18BF" w14:textId="77777777">
        <w:trPr>
          <w:trHeight w:val="306"/>
        </w:trPr>
        <w:tc>
          <w:tcPr>
            <w:tcW w:w="3675" w:type="dxa"/>
            <w:vMerge/>
            <w:shd w:val="clear" w:color="auto" w:fill="A2C4C9"/>
          </w:tcPr>
          <w:p w14:paraId="000000C8" w14:textId="77777777" w:rsidR="00902200" w:rsidRDefault="00902200">
            <w:pPr>
              <w:widowControl w:val="0"/>
              <w:pBdr>
                <w:top w:val="nil"/>
                <w:left w:val="nil"/>
                <w:bottom w:val="nil"/>
                <w:right w:val="nil"/>
                <w:between w:val="nil"/>
              </w:pBdr>
              <w:rPr>
                <w:rFonts w:ascii="Cambria" w:eastAsia="Cambria" w:hAnsi="Cambria" w:cs="Cambria"/>
                <w:b/>
                <w:i/>
              </w:rPr>
            </w:pPr>
          </w:p>
        </w:tc>
        <w:tc>
          <w:tcPr>
            <w:tcW w:w="8580" w:type="dxa"/>
            <w:vMerge w:val="restart"/>
          </w:tcPr>
          <w:p w14:paraId="000000C9" w14:textId="77777777" w:rsidR="00902200" w:rsidRDefault="007006C1">
            <w:pPr>
              <w:widowControl w:val="0"/>
              <w:spacing w:line="240" w:lineRule="auto"/>
              <w:ind w:right="40"/>
              <w:jc w:val="both"/>
              <w:rPr>
                <w:rFonts w:ascii="Cambria" w:eastAsia="Cambria" w:hAnsi="Cambria" w:cs="Cambria"/>
              </w:rPr>
            </w:pPr>
            <w:r>
              <w:rPr>
                <w:rFonts w:ascii="Cambria" w:eastAsia="Cambria" w:hAnsi="Cambria" w:cs="Cambria"/>
              </w:rPr>
              <w:t>COMUNICAZIONE DEL MANDATO DI LAVORO:</w:t>
            </w:r>
          </w:p>
          <w:p w14:paraId="000000CA" w14:textId="77777777" w:rsidR="00902200" w:rsidRDefault="007006C1">
            <w:pPr>
              <w:widowControl w:val="0"/>
              <w:spacing w:line="240" w:lineRule="auto"/>
              <w:ind w:right="40"/>
              <w:jc w:val="both"/>
              <w:rPr>
                <w:rFonts w:ascii="Cambria" w:eastAsia="Cambria" w:hAnsi="Cambria" w:cs="Cambria"/>
              </w:rPr>
            </w:pPr>
            <w:r>
              <w:rPr>
                <w:rFonts w:ascii="Cambria" w:eastAsia="Cambria" w:hAnsi="Cambria" w:cs="Cambria"/>
              </w:rPr>
              <w:lastRenderedPageBreak/>
              <w:t>Ora vi viene consegnato il materiale per creare la vostra opera d’arte.</w:t>
            </w:r>
          </w:p>
          <w:p w14:paraId="000000CB" w14:textId="77777777" w:rsidR="00902200" w:rsidRDefault="007006C1">
            <w:pPr>
              <w:widowControl w:val="0"/>
              <w:spacing w:line="240" w:lineRule="auto"/>
              <w:ind w:right="40"/>
              <w:jc w:val="both"/>
              <w:rPr>
                <w:rFonts w:ascii="Cambria" w:eastAsia="Cambria" w:hAnsi="Cambria" w:cs="Cambria"/>
              </w:rPr>
            </w:pPr>
            <w:r>
              <w:rPr>
                <w:rFonts w:ascii="Cambria" w:eastAsia="Cambria" w:hAnsi="Cambria" w:cs="Cambria"/>
              </w:rPr>
              <w:t>Ogni gruppo riceve una base che avrà la forma della figura geometrica assegnata al gruppo. Riceverete un kit di Lego con cui dovrete costruire un rinoceronte che vi aiuterà nella verifica della misurazione del perimetro della figura assegnata.</w:t>
            </w:r>
          </w:p>
          <w:p w14:paraId="000000CC" w14:textId="77777777" w:rsidR="00902200" w:rsidRDefault="007006C1">
            <w:pPr>
              <w:widowControl w:val="0"/>
              <w:spacing w:line="240" w:lineRule="auto"/>
              <w:ind w:right="40"/>
              <w:jc w:val="both"/>
              <w:rPr>
                <w:rFonts w:ascii="Cambria" w:eastAsia="Cambria" w:hAnsi="Cambria" w:cs="Cambria"/>
              </w:rPr>
            </w:pPr>
            <w:r>
              <w:rPr>
                <w:rFonts w:ascii="Cambria" w:eastAsia="Cambria" w:hAnsi="Cambria" w:cs="Cambria"/>
              </w:rPr>
              <w:t>Una volta trovato il perimetro del cartellone scrivete al centro del cartellone la modalità di misurazione del perimetro coloratelo prendendo spunto  dall’opera di Balla che vi è stata presentata.</w:t>
            </w:r>
          </w:p>
          <w:p w14:paraId="000000CD" w14:textId="77777777" w:rsidR="00902200" w:rsidRDefault="00902200">
            <w:pPr>
              <w:widowControl w:val="0"/>
              <w:spacing w:line="240" w:lineRule="auto"/>
              <w:ind w:right="40"/>
              <w:jc w:val="both"/>
              <w:rPr>
                <w:rFonts w:ascii="Cambria" w:eastAsia="Cambria" w:hAnsi="Cambria" w:cs="Cambria"/>
              </w:rPr>
            </w:pPr>
          </w:p>
          <w:p w14:paraId="000000CE" w14:textId="77777777" w:rsidR="00902200" w:rsidRDefault="00902200">
            <w:pPr>
              <w:widowControl w:val="0"/>
              <w:spacing w:line="240" w:lineRule="auto"/>
              <w:jc w:val="both"/>
              <w:rPr>
                <w:rFonts w:ascii="Cambria" w:eastAsia="Cambria" w:hAnsi="Cambria" w:cs="Cambria"/>
              </w:rPr>
            </w:pPr>
          </w:p>
          <w:p w14:paraId="000000CF" w14:textId="77777777" w:rsidR="00902200" w:rsidRDefault="007006C1">
            <w:pPr>
              <w:widowControl w:val="0"/>
              <w:spacing w:line="240" w:lineRule="auto"/>
              <w:ind w:right="40"/>
              <w:jc w:val="both"/>
              <w:rPr>
                <w:rFonts w:ascii="Cambria" w:eastAsia="Cambria" w:hAnsi="Cambria" w:cs="Cambria"/>
              </w:rPr>
            </w:pPr>
            <w:r>
              <w:rPr>
                <w:rFonts w:ascii="Cambria" w:eastAsia="Cambria" w:hAnsi="Cambria" w:cs="Cambria"/>
              </w:rPr>
              <w:t xml:space="preserve">ORGANIZZAZIONE DEI GRUPPI: Il lavoro viene svolto a </w:t>
            </w:r>
            <w:r>
              <w:rPr>
                <w:rFonts w:ascii="Cambria" w:eastAsia="Cambria" w:hAnsi="Cambria" w:cs="Cambria"/>
                <w:b/>
              </w:rPr>
              <w:t>piccoli gruppi</w:t>
            </w:r>
            <w:r>
              <w:rPr>
                <w:rFonts w:ascii="Cambria" w:eastAsia="Cambria" w:hAnsi="Cambria" w:cs="Cambria"/>
              </w:rPr>
              <w:t xml:space="preserve"> (max 3 - 4 componenti), posizionati in </w:t>
            </w:r>
            <w:r>
              <w:rPr>
                <w:rFonts w:ascii="Cambria" w:eastAsia="Cambria" w:hAnsi="Cambria" w:cs="Cambria"/>
                <w:b/>
              </w:rPr>
              <w:t>isole di lavoro</w:t>
            </w:r>
            <w:r>
              <w:rPr>
                <w:rFonts w:ascii="Cambria" w:eastAsia="Cambria" w:hAnsi="Cambria" w:cs="Cambria"/>
              </w:rPr>
              <w:t>. L’insegnante sceglie la composizione dei gruppi, cercando di bilanciarli sulla base delle competenze possedute e delle abilità sociali degli alunni.</w:t>
            </w:r>
          </w:p>
          <w:p w14:paraId="000000D0" w14:textId="77777777" w:rsidR="00902200" w:rsidRDefault="00902200">
            <w:pPr>
              <w:widowControl w:val="0"/>
              <w:spacing w:line="240" w:lineRule="auto"/>
              <w:ind w:right="40"/>
              <w:jc w:val="both"/>
              <w:rPr>
                <w:rFonts w:ascii="Cambria" w:eastAsia="Cambria" w:hAnsi="Cambria" w:cs="Cambria"/>
              </w:rPr>
            </w:pPr>
          </w:p>
          <w:p w14:paraId="000000D1" w14:textId="77777777" w:rsidR="00902200" w:rsidRDefault="007006C1">
            <w:pPr>
              <w:widowControl w:val="0"/>
              <w:spacing w:line="240" w:lineRule="auto"/>
              <w:ind w:right="40"/>
              <w:jc w:val="both"/>
              <w:rPr>
                <w:rFonts w:ascii="Cambria" w:eastAsia="Cambria" w:hAnsi="Cambria" w:cs="Cambria"/>
              </w:rPr>
            </w:pPr>
            <w:r>
              <w:rPr>
                <w:rFonts w:ascii="Cambria" w:eastAsia="Cambria" w:hAnsi="Cambria" w:cs="Cambria"/>
              </w:rPr>
              <w:t xml:space="preserve">Vengono stabiliti e assegnati dei </w:t>
            </w:r>
            <w:r>
              <w:rPr>
                <w:rFonts w:ascii="Cambria" w:eastAsia="Cambria" w:hAnsi="Cambria" w:cs="Cambria"/>
                <w:b/>
              </w:rPr>
              <w:t>ruoli</w:t>
            </w:r>
            <w:r>
              <w:rPr>
                <w:rFonts w:ascii="Cambria" w:eastAsia="Cambria" w:hAnsi="Cambria" w:cs="Cambria"/>
              </w:rPr>
              <w:t xml:space="preserve"> all’interno della dimensione cooperativa:</w:t>
            </w:r>
          </w:p>
          <w:p w14:paraId="000000D2" w14:textId="77777777" w:rsidR="00902200" w:rsidRDefault="00902200">
            <w:pPr>
              <w:widowControl w:val="0"/>
              <w:spacing w:line="240" w:lineRule="auto"/>
              <w:ind w:right="40"/>
              <w:jc w:val="both"/>
              <w:rPr>
                <w:rFonts w:ascii="Cambria" w:eastAsia="Cambria" w:hAnsi="Cambria" w:cs="Cambria"/>
              </w:rPr>
            </w:pPr>
          </w:p>
          <w:p w14:paraId="000000D3" w14:textId="77777777" w:rsidR="00902200" w:rsidRDefault="007006C1">
            <w:pPr>
              <w:widowControl w:val="0"/>
              <w:numPr>
                <w:ilvl w:val="0"/>
                <w:numId w:val="5"/>
              </w:numPr>
              <w:spacing w:line="240" w:lineRule="auto"/>
              <w:ind w:right="40"/>
              <w:jc w:val="both"/>
              <w:rPr>
                <w:rFonts w:ascii="Cambria" w:eastAsia="Cambria" w:hAnsi="Cambria" w:cs="Cambria"/>
              </w:rPr>
            </w:pPr>
            <w:r>
              <w:rPr>
                <w:rFonts w:ascii="Cambria" w:eastAsia="Cambria" w:hAnsi="Cambria" w:cs="Cambria"/>
              </w:rPr>
              <w:t>responsabile della voce</w:t>
            </w:r>
          </w:p>
          <w:p w14:paraId="000000D4" w14:textId="77777777" w:rsidR="00902200" w:rsidRDefault="007006C1">
            <w:pPr>
              <w:widowControl w:val="0"/>
              <w:numPr>
                <w:ilvl w:val="0"/>
                <w:numId w:val="5"/>
              </w:numPr>
              <w:spacing w:line="240" w:lineRule="auto"/>
              <w:ind w:right="40"/>
              <w:jc w:val="both"/>
              <w:rPr>
                <w:rFonts w:ascii="Cambria" w:eastAsia="Cambria" w:hAnsi="Cambria" w:cs="Cambria"/>
              </w:rPr>
            </w:pPr>
            <w:r>
              <w:rPr>
                <w:rFonts w:ascii="Cambria" w:eastAsia="Cambria" w:hAnsi="Cambria" w:cs="Cambria"/>
              </w:rPr>
              <w:t>responsabile del tempo</w:t>
            </w:r>
          </w:p>
          <w:p w14:paraId="000000D5" w14:textId="77777777" w:rsidR="00902200" w:rsidRDefault="007006C1">
            <w:pPr>
              <w:widowControl w:val="0"/>
              <w:numPr>
                <w:ilvl w:val="0"/>
                <w:numId w:val="5"/>
              </w:numPr>
              <w:spacing w:line="240" w:lineRule="auto"/>
              <w:ind w:right="40"/>
              <w:jc w:val="both"/>
              <w:rPr>
                <w:rFonts w:ascii="Cambria" w:eastAsia="Cambria" w:hAnsi="Cambria" w:cs="Cambria"/>
              </w:rPr>
            </w:pPr>
            <w:r>
              <w:rPr>
                <w:rFonts w:ascii="Cambria" w:eastAsia="Cambria" w:hAnsi="Cambria" w:cs="Cambria"/>
              </w:rPr>
              <w:t>responsabile del materiale e della documentazione</w:t>
            </w:r>
          </w:p>
          <w:p w14:paraId="000000D6" w14:textId="77777777" w:rsidR="00902200" w:rsidRDefault="007006C1">
            <w:pPr>
              <w:widowControl w:val="0"/>
              <w:numPr>
                <w:ilvl w:val="0"/>
                <w:numId w:val="5"/>
              </w:numPr>
              <w:spacing w:line="240" w:lineRule="auto"/>
              <w:ind w:right="40"/>
              <w:jc w:val="both"/>
              <w:rPr>
                <w:rFonts w:ascii="Cambria" w:eastAsia="Cambria" w:hAnsi="Cambria" w:cs="Cambria"/>
              </w:rPr>
            </w:pPr>
            <w:r>
              <w:rPr>
                <w:rFonts w:ascii="Cambria" w:eastAsia="Cambria" w:hAnsi="Cambria" w:cs="Cambria"/>
              </w:rPr>
              <w:t>responsabile della presentazione</w:t>
            </w:r>
          </w:p>
          <w:p w14:paraId="000000D7" w14:textId="77777777" w:rsidR="00902200" w:rsidRDefault="00902200">
            <w:pPr>
              <w:widowControl w:val="0"/>
              <w:spacing w:line="240" w:lineRule="auto"/>
              <w:ind w:right="40"/>
              <w:jc w:val="both"/>
              <w:rPr>
                <w:rFonts w:ascii="Cambria" w:eastAsia="Cambria" w:hAnsi="Cambria" w:cs="Cambria"/>
              </w:rPr>
            </w:pPr>
          </w:p>
          <w:p w14:paraId="000000D8" w14:textId="77777777" w:rsidR="00902200" w:rsidRDefault="007006C1">
            <w:pPr>
              <w:widowControl w:val="0"/>
              <w:spacing w:line="240" w:lineRule="auto"/>
              <w:ind w:right="40"/>
              <w:jc w:val="both"/>
              <w:rPr>
                <w:rFonts w:ascii="Cambria" w:eastAsia="Cambria" w:hAnsi="Cambria" w:cs="Cambria"/>
              </w:rPr>
            </w:pPr>
            <w:r>
              <w:rPr>
                <w:rFonts w:ascii="Cambria" w:eastAsia="Cambria" w:hAnsi="Cambria" w:cs="Cambria"/>
              </w:rPr>
              <w:t>ORGANIZZAZIONE DEL SETTING: banchi ad isole</w:t>
            </w:r>
          </w:p>
          <w:p w14:paraId="000000D9" w14:textId="77777777" w:rsidR="00902200" w:rsidRDefault="00902200">
            <w:pPr>
              <w:widowControl w:val="0"/>
              <w:spacing w:line="240" w:lineRule="auto"/>
              <w:ind w:right="40"/>
              <w:jc w:val="both"/>
              <w:rPr>
                <w:rFonts w:ascii="Cambria" w:eastAsia="Cambria" w:hAnsi="Cambria" w:cs="Cambria"/>
              </w:rPr>
            </w:pPr>
          </w:p>
          <w:p w14:paraId="000000DA" w14:textId="77777777" w:rsidR="00902200" w:rsidRDefault="007006C1">
            <w:pPr>
              <w:widowControl w:val="0"/>
              <w:spacing w:line="240" w:lineRule="auto"/>
              <w:ind w:right="40"/>
              <w:jc w:val="both"/>
              <w:rPr>
                <w:rFonts w:ascii="Cambria" w:eastAsia="Cambria" w:hAnsi="Cambria" w:cs="Cambria"/>
              </w:rPr>
            </w:pPr>
            <w:r>
              <w:rPr>
                <w:rFonts w:ascii="Cambria" w:eastAsia="Cambria" w:hAnsi="Cambria" w:cs="Cambria"/>
              </w:rPr>
              <w:t>PRODOTTO FINALE: i prodotti finali verranno appesi in classe e ad ognuno verrà dato un titolo ed una didascalia (come in una vera mostra).</w:t>
            </w:r>
          </w:p>
          <w:p w14:paraId="000000DB" w14:textId="77777777" w:rsidR="00902200" w:rsidRDefault="00902200">
            <w:pPr>
              <w:widowControl w:val="0"/>
              <w:spacing w:line="240" w:lineRule="auto"/>
              <w:ind w:right="40"/>
              <w:jc w:val="both"/>
              <w:rPr>
                <w:rFonts w:ascii="Cambria" w:eastAsia="Cambria" w:hAnsi="Cambria" w:cs="Cambria"/>
              </w:rPr>
            </w:pPr>
          </w:p>
          <w:p w14:paraId="000000DC" w14:textId="77777777" w:rsidR="00902200" w:rsidRDefault="007263B6">
            <w:pPr>
              <w:widowControl w:val="0"/>
              <w:spacing w:line="240" w:lineRule="auto"/>
              <w:ind w:right="40"/>
              <w:jc w:val="both"/>
              <w:rPr>
                <w:rFonts w:ascii="Cambria" w:eastAsia="Cambria" w:hAnsi="Cambria" w:cs="Cambria"/>
              </w:rPr>
            </w:pPr>
            <w:sdt>
              <w:sdtPr>
                <w:tag w:val="goog_rdk_3"/>
                <w:id w:val="1999758194"/>
              </w:sdtPr>
              <w:sdtEndPr/>
              <w:sdtContent>
                <w:commentRangeStart w:id="5"/>
              </w:sdtContent>
            </w:sdt>
            <w:r w:rsidR="007006C1">
              <w:rPr>
                <w:rFonts w:ascii="Cambria" w:eastAsia="Cambria" w:hAnsi="Cambria" w:cs="Cambria"/>
              </w:rPr>
              <w:t>STRUMENTI E MATERIALI:</w:t>
            </w:r>
            <w:commentRangeEnd w:id="5"/>
            <w:r w:rsidR="007006C1">
              <w:commentReference w:id="5"/>
            </w:r>
          </w:p>
          <w:p w14:paraId="000000DD" w14:textId="77777777" w:rsidR="00902200" w:rsidRDefault="00902200">
            <w:pPr>
              <w:widowControl w:val="0"/>
              <w:spacing w:line="240" w:lineRule="auto"/>
              <w:ind w:right="40"/>
              <w:jc w:val="both"/>
              <w:rPr>
                <w:rFonts w:ascii="Cambria" w:eastAsia="Cambria" w:hAnsi="Cambria" w:cs="Cambria"/>
              </w:rPr>
            </w:pPr>
          </w:p>
          <w:p w14:paraId="000000DE" w14:textId="77777777" w:rsidR="00902200" w:rsidRDefault="007006C1">
            <w:pPr>
              <w:widowControl w:val="0"/>
              <w:numPr>
                <w:ilvl w:val="0"/>
                <w:numId w:val="13"/>
              </w:numPr>
              <w:spacing w:line="240" w:lineRule="auto"/>
              <w:ind w:right="40"/>
              <w:jc w:val="both"/>
              <w:rPr>
                <w:rFonts w:ascii="Cambria" w:eastAsia="Cambria" w:hAnsi="Cambria" w:cs="Cambria"/>
              </w:rPr>
            </w:pPr>
            <w:r>
              <w:rPr>
                <w:rFonts w:ascii="Cambria" w:eastAsia="Cambria" w:hAnsi="Cambria" w:cs="Cambria"/>
              </w:rPr>
              <w:t>Robot LEGO SPike</w:t>
            </w:r>
          </w:p>
          <w:p w14:paraId="000000DF" w14:textId="77777777" w:rsidR="00902200" w:rsidRDefault="007006C1">
            <w:pPr>
              <w:widowControl w:val="0"/>
              <w:numPr>
                <w:ilvl w:val="0"/>
                <w:numId w:val="13"/>
              </w:numPr>
              <w:spacing w:line="240" w:lineRule="auto"/>
              <w:ind w:right="40"/>
              <w:jc w:val="both"/>
              <w:rPr>
                <w:rFonts w:ascii="Cambria" w:eastAsia="Cambria" w:hAnsi="Cambria" w:cs="Cambria"/>
              </w:rPr>
            </w:pPr>
            <w:r>
              <w:rPr>
                <w:rFonts w:ascii="Cambria" w:eastAsia="Cambria" w:hAnsi="Cambria" w:cs="Cambria"/>
              </w:rPr>
              <w:t>scheda delle consegna</w:t>
            </w:r>
          </w:p>
          <w:p w14:paraId="000000E0" w14:textId="77777777" w:rsidR="00902200" w:rsidRDefault="007006C1">
            <w:pPr>
              <w:widowControl w:val="0"/>
              <w:numPr>
                <w:ilvl w:val="0"/>
                <w:numId w:val="13"/>
              </w:numPr>
              <w:spacing w:line="240" w:lineRule="auto"/>
              <w:ind w:right="40"/>
              <w:jc w:val="both"/>
              <w:rPr>
                <w:rFonts w:ascii="Cambria" w:eastAsia="Cambria" w:hAnsi="Cambria" w:cs="Cambria"/>
              </w:rPr>
            </w:pPr>
            <w:r>
              <w:rPr>
                <w:rFonts w:ascii="Cambria" w:eastAsia="Cambria" w:hAnsi="Cambria" w:cs="Cambria"/>
              </w:rPr>
              <w:t xml:space="preserve">Presentazione Canva </w:t>
            </w:r>
          </w:p>
          <w:p w14:paraId="000000E1" w14:textId="77777777" w:rsidR="00902200" w:rsidRDefault="007006C1">
            <w:pPr>
              <w:widowControl w:val="0"/>
              <w:numPr>
                <w:ilvl w:val="0"/>
                <w:numId w:val="13"/>
              </w:numPr>
              <w:spacing w:line="240" w:lineRule="auto"/>
              <w:ind w:right="40"/>
              <w:jc w:val="both"/>
              <w:rPr>
                <w:rFonts w:ascii="Cambria" w:eastAsia="Cambria" w:hAnsi="Cambria" w:cs="Cambria"/>
              </w:rPr>
            </w:pPr>
            <w:r>
              <w:rPr>
                <w:rFonts w:ascii="Cambria" w:eastAsia="Cambria" w:hAnsi="Cambria" w:cs="Cambria"/>
              </w:rPr>
              <w:t>Cartoncini bianchi per la base</w:t>
            </w:r>
          </w:p>
          <w:p w14:paraId="000000E2" w14:textId="77777777" w:rsidR="00902200" w:rsidRDefault="007006C1">
            <w:pPr>
              <w:widowControl w:val="0"/>
              <w:numPr>
                <w:ilvl w:val="0"/>
                <w:numId w:val="13"/>
              </w:numPr>
              <w:spacing w:line="240" w:lineRule="auto"/>
              <w:ind w:right="40"/>
              <w:jc w:val="both"/>
              <w:rPr>
                <w:rFonts w:ascii="Cambria" w:eastAsia="Cambria" w:hAnsi="Cambria" w:cs="Cambria"/>
              </w:rPr>
            </w:pPr>
            <w:r>
              <w:rPr>
                <w:rFonts w:ascii="Cambria" w:eastAsia="Cambria" w:hAnsi="Cambria" w:cs="Cambria"/>
              </w:rPr>
              <w:t xml:space="preserve">Riga e righelli </w:t>
            </w:r>
          </w:p>
          <w:p w14:paraId="000000E3" w14:textId="77777777" w:rsidR="00902200" w:rsidRDefault="007006C1">
            <w:pPr>
              <w:widowControl w:val="0"/>
              <w:numPr>
                <w:ilvl w:val="0"/>
                <w:numId w:val="13"/>
              </w:numPr>
              <w:spacing w:line="240" w:lineRule="auto"/>
              <w:ind w:right="40"/>
              <w:jc w:val="both"/>
              <w:rPr>
                <w:rFonts w:ascii="Cambria" w:eastAsia="Cambria" w:hAnsi="Cambria" w:cs="Cambria"/>
              </w:rPr>
            </w:pPr>
            <w:r>
              <w:rPr>
                <w:rFonts w:ascii="Cambria" w:eastAsia="Cambria" w:hAnsi="Cambria" w:cs="Cambria"/>
              </w:rPr>
              <w:t xml:space="preserve">Colori </w:t>
            </w:r>
          </w:p>
          <w:p w14:paraId="000000E4" w14:textId="77777777" w:rsidR="00902200" w:rsidRDefault="00902200">
            <w:pPr>
              <w:widowControl w:val="0"/>
              <w:spacing w:line="240" w:lineRule="auto"/>
              <w:ind w:right="40"/>
              <w:rPr>
                <w:rFonts w:ascii="Cambria" w:eastAsia="Cambria" w:hAnsi="Cambria" w:cs="Cambria"/>
                <w:i/>
              </w:rPr>
            </w:pPr>
          </w:p>
          <w:p w14:paraId="000000E5" w14:textId="77777777" w:rsidR="00902200" w:rsidRDefault="007006C1">
            <w:pPr>
              <w:widowControl w:val="0"/>
              <w:spacing w:line="240" w:lineRule="auto"/>
              <w:ind w:right="40"/>
              <w:rPr>
                <w:rFonts w:ascii="Cambria" w:eastAsia="Cambria" w:hAnsi="Cambria" w:cs="Cambria"/>
              </w:rPr>
            </w:pPr>
            <w:r>
              <w:rPr>
                <w:rFonts w:ascii="Cambria" w:eastAsia="Cambria" w:hAnsi="Cambria" w:cs="Cambria"/>
              </w:rPr>
              <w:t>TEMPI E MODALITA’ DI CONDIVISIONE:</w:t>
            </w:r>
          </w:p>
          <w:p w14:paraId="000000E6" w14:textId="77777777" w:rsidR="00902200" w:rsidRDefault="007006C1">
            <w:pPr>
              <w:widowControl w:val="0"/>
              <w:spacing w:line="240" w:lineRule="auto"/>
              <w:ind w:right="40"/>
              <w:rPr>
                <w:rFonts w:ascii="Cambria" w:eastAsia="Cambria" w:hAnsi="Cambria" w:cs="Cambria"/>
              </w:rPr>
            </w:pPr>
            <w:r>
              <w:rPr>
                <w:rFonts w:ascii="Cambria" w:eastAsia="Cambria" w:hAnsi="Cambria" w:cs="Cambria"/>
              </w:rPr>
              <w:t>Ogni gruppo presenta la propria opera d’arte spiegando la procedura seguita per il calcolo dei perimetri.</w:t>
            </w:r>
          </w:p>
          <w:p w14:paraId="000000E7" w14:textId="77777777" w:rsidR="00902200" w:rsidRDefault="00902200">
            <w:pPr>
              <w:widowControl w:val="0"/>
              <w:spacing w:line="240" w:lineRule="auto"/>
              <w:ind w:right="40"/>
              <w:rPr>
                <w:rFonts w:ascii="Cambria" w:eastAsia="Cambria" w:hAnsi="Cambria" w:cs="Cambria"/>
              </w:rPr>
            </w:pPr>
          </w:p>
        </w:tc>
        <w:tc>
          <w:tcPr>
            <w:tcW w:w="2340" w:type="dxa"/>
            <w:vMerge w:val="restart"/>
          </w:tcPr>
          <w:p w14:paraId="000000EB" w14:textId="77777777" w:rsidR="00902200" w:rsidRDefault="007006C1">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lastRenderedPageBreak/>
              <w:t>30 minuti</w:t>
            </w:r>
          </w:p>
          <w:p w14:paraId="000000EC"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0ED"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0EE"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0EF"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0F0"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0F1"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0F2"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0F3"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0F4"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0F5"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0F6"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0F7"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0F8"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0F9"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0FA"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0FB"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0FC"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0FD"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0FE"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0FF"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100"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101"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102"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103"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104"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105" w14:textId="77777777" w:rsidR="00902200" w:rsidRDefault="007006C1">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 xml:space="preserve">2 ore </w:t>
            </w:r>
          </w:p>
          <w:p w14:paraId="00000106"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107"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108"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109"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10A"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10B"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10C"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10D"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10E"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10F" w14:textId="77777777" w:rsidR="00902200" w:rsidRDefault="00902200">
            <w:pPr>
              <w:widowControl w:val="0"/>
              <w:pBdr>
                <w:top w:val="nil"/>
                <w:left w:val="nil"/>
                <w:bottom w:val="nil"/>
                <w:right w:val="nil"/>
                <w:between w:val="nil"/>
              </w:pBdr>
              <w:spacing w:line="240" w:lineRule="auto"/>
              <w:jc w:val="center"/>
              <w:rPr>
                <w:rFonts w:ascii="Cambria" w:eastAsia="Cambria" w:hAnsi="Cambria" w:cs="Cambria"/>
              </w:rPr>
            </w:pPr>
          </w:p>
          <w:p w14:paraId="00000110" w14:textId="77777777" w:rsidR="00902200" w:rsidRDefault="007006C1">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rPr>
              <w:t>30 minuti</w:t>
            </w:r>
          </w:p>
        </w:tc>
      </w:tr>
      <w:tr w:rsidR="00902200" w14:paraId="45382589" w14:textId="77777777">
        <w:trPr>
          <w:trHeight w:val="11819"/>
        </w:trPr>
        <w:tc>
          <w:tcPr>
            <w:tcW w:w="3675" w:type="dxa"/>
            <w:vMerge/>
            <w:shd w:val="clear" w:color="auto" w:fill="A2C4C9"/>
          </w:tcPr>
          <w:p w14:paraId="00000111" w14:textId="77777777" w:rsidR="00902200" w:rsidRDefault="00902200">
            <w:pPr>
              <w:widowControl w:val="0"/>
              <w:pBdr>
                <w:top w:val="nil"/>
                <w:left w:val="nil"/>
                <w:bottom w:val="nil"/>
                <w:right w:val="nil"/>
                <w:between w:val="nil"/>
              </w:pBdr>
              <w:rPr>
                <w:rFonts w:ascii="Cambria" w:eastAsia="Cambria" w:hAnsi="Cambria" w:cs="Cambria"/>
                <w:i/>
              </w:rPr>
            </w:pPr>
          </w:p>
        </w:tc>
        <w:tc>
          <w:tcPr>
            <w:tcW w:w="8580" w:type="dxa"/>
            <w:vMerge/>
          </w:tcPr>
          <w:p w14:paraId="00000112" w14:textId="77777777" w:rsidR="00902200" w:rsidRDefault="00902200">
            <w:pPr>
              <w:widowControl w:val="0"/>
              <w:pBdr>
                <w:top w:val="nil"/>
                <w:left w:val="nil"/>
                <w:bottom w:val="nil"/>
                <w:right w:val="nil"/>
                <w:between w:val="nil"/>
              </w:pBdr>
              <w:rPr>
                <w:rFonts w:ascii="Cambria" w:eastAsia="Cambria" w:hAnsi="Cambria" w:cs="Cambria"/>
                <w:i/>
              </w:rPr>
            </w:pPr>
          </w:p>
        </w:tc>
        <w:tc>
          <w:tcPr>
            <w:tcW w:w="2340" w:type="dxa"/>
            <w:vMerge/>
          </w:tcPr>
          <w:p w14:paraId="00000116" w14:textId="77777777" w:rsidR="00902200" w:rsidRDefault="00902200">
            <w:pPr>
              <w:widowControl w:val="0"/>
              <w:pBdr>
                <w:top w:val="nil"/>
                <w:left w:val="nil"/>
                <w:bottom w:val="nil"/>
                <w:right w:val="nil"/>
                <w:between w:val="nil"/>
              </w:pBdr>
              <w:rPr>
                <w:rFonts w:ascii="Cambria" w:eastAsia="Cambria" w:hAnsi="Cambria" w:cs="Cambria"/>
                <w:i/>
              </w:rPr>
            </w:pPr>
          </w:p>
        </w:tc>
      </w:tr>
      <w:tr w:rsidR="00902200" w14:paraId="1604E3EB" w14:textId="77777777">
        <w:trPr>
          <w:trHeight w:val="306"/>
        </w:trPr>
        <w:tc>
          <w:tcPr>
            <w:tcW w:w="3675" w:type="dxa"/>
            <w:vMerge/>
            <w:shd w:val="clear" w:color="auto" w:fill="A2C4C9"/>
          </w:tcPr>
          <w:p w14:paraId="00000117" w14:textId="77777777" w:rsidR="00902200" w:rsidRDefault="00902200">
            <w:pPr>
              <w:widowControl w:val="0"/>
              <w:pBdr>
                <w:top w:val="nil"/>
                <w:left w:val="nil"/>
                <w:bottom w:val="nil"/>
                <w:right w:val="nil"/>
                <w:between w:val="nil"/>
              </w:pBdr>
              <w:rPr>
                <w:rFonts w:ascii="Cambria" w:eastAsia="Cambria" w:hAnsi="Cambria" w:cs="Cambria"/>
                <w:i/>
              </w:rPr>
            </w:pPr>
          </w:p>
        </w:tc>
        <w:tc>
          <w:tcPr>
            <w:tcW w:w="8580" w:type="dxa"/>
          </w:tcPr>
          <w:p w14:paraId="00000118" w14:textId="77777777" w:rsidR="00902200" w:rsidRDefault="007006C1">
            <w:pPr>
              <w:widowControl w:val="0"/>
              <w:spacing w:line="240" w:lineRule="auto"/>
              <w:ind w:right="40"/>
              <w:rPr>
                <w:rFonts w:ascii="Cambria" w:eastAsia="Cambria" w:hAnsi="Cambria" w:cs="Cambria"/>
                <w:b/>
                <w:i/>
              </w:rPr>
            </w:pPr>
            <w:r>
              <w:rPr>
                <w:rFonts w:ascii="Cambria" w:eastAsia="Cambria" w:hAnsi="Cambria" w:cs="Cambria"/>
                <w:b/>
                <w:i/>
              </w:rPr>
              <w:t>RIFLETTERE - LOGICA REFLECTIVE LEARNING</w:t>
            </w:r>
          </w:p>
          <w:p w14:paraId="00000119" w14:textId="77777777" w:rsidR="00902200" w:rsidRDefault="007006C1">
            <w:pPr>
              <w:spacing w:line="240" w:lineRule="auto"/>
              <w:jc w:val="both"/>
              <w:rPr>
                <w:rFonts w:ascii="Cambria" w:eastAsia="Cambria" w:hAnsi="Cambria" w:cs="Cambria"/>
                <w:b/>
                <w:i/>
              </w:rPr>
            </w:pPr>
            <w:r>
              <w:rPr>
                <w:rFonts w:ascii="Cambria" w:eastAsia="Cambria" w:hAnsi="Cambria" w:cs="Cambria"/>
                <w:i/>
              </w:rPr>
              <w:t xml:space="preserve">In questa fase il docente costruisce la </w:t>
            </w:r>
            <w:r>
              <w:rPr>
                <w:rFonts w:ascii="Cambria" w:eastAsia="Cambria" w:hAnsi="Cambria" w:cs="Cambria"/>
                <w:b/>
                <w:i/>
              </w:rPr>
              <w:t>scaletta per il debriefing e le domande di riflessione</w:t>
            </w:r>
            <w:r>
              <w:rPr>
                <w:rFonts w:ascii="Cambria" w:eastAsia="Cambria" w:hAnsi="Cambria" w:cs="Cambria"/>
                <w:i/>
              </w:rPr>
              <w:t xml:space="preserve"> e immagina come </w:t>
            </w:r>
            <w:r>
              <w:rPr>
                <w:rFonts w:ascii="Cambria" w:eastAsia="Cambria" w:hAnsi="Cambria" w:cs="Cambria"/>
                <w:b/>
                <w:i/>
              </w:rPr>
              <w:t>valorizzare il prodotto realizzato.</w:t>
            </w:r>
            <w:r>
              <w:rPr>
                <w:rFonts w:ascii="Cambria" w:eastAsia="Cambria" w:hAnsi="Cambria" w:cs="Cambria"/>
                <w:i/>
              </w:rPr>
              <w:t xml:space="preserve">  Inoltre, </w:t>
            </w:r>
            <w:r>
              <w:rPr>
                <w:rFonts w:ascii="Cambria" w:eastAsia="Cambria" w:hAnsi="Cambria" w:cs="Cambria"/>
                <w:b/>
                <w:i/>
              </w:rPr>
              <w:t>corregge le misconceptions e fissa i concetti con la lezione a posteriori.</w:t>
            </w:r>
          </w:p>
        </w:tc>
        <w:tc>
          <w:tcPr>
            <w:tcW w:w="2340" w:type="dxa"/>
          </w:tcPr>
          <w:p w14:paraId="0000011D" w14:textId="77777777" w:rsidR="00902200" w:rsidRDefault="007006C1">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b/>
                <w:i/>
              </w:rPr>
              <w:t>Durata</w:t>
            </w:r>
          </w:p>
        </w:tc>
      </w:tr>
      <w:tr w:rsidR="00902200" w14:paraId="54A87E78" w14:textId="77777777">
        <w:trPr>
          <w:trHeight w:val="306"/>
        </w:trPr>
        <w:tc>
          <w:tcPr>
            <w:tcW w:w="3675" w:type="dxa"/>
            <w:vMerge/>
            <w:shd w:val="clear" w:color="auto" w:fill="A2C4C9"/>
          </w:tcPr>
          <w:p w14:paraId="0000011E" w14:textId="77777777" w:rsidR="00902200" w:rsidRDefault="00902200">
            <w:pPr>
              <w:widowControl w:val="0"/>
              <w:pBdr>
                <w:top w:val="nil"/>
                <w:left w:val="nil"/>
                <w:bottom w:val="nil"/>
                <w:right w:val="nil"/>
                <w:between w:val="nil"/>
              </w:pBdr>
              <w:rPr>
                <w:rFonts w:ascii="Cambria" w:eastAsia="Cambria" w:hAnsi="Cambria" w:cs="Cambria"/>
                <w:b/>
                <w:i/>
              </w:rPr>
            </w:pPr>
          </w:p>
        </w:tc>
        <w:tc>
          <w:tcPr>
            <w:tcW w:w="8580" w:type="dxa"/>
            <w:vMerge w:val="restart"/>
          </w:tcPr>
          <w:p w14:paraId="0000011F" w14:textId="77777777" w:rsidR="00902200" w:rsidRDefault="00902200">
            <w:pPr>
              <w:widowControl w:val="0"/>
              <w:spacing w:line="240" w:lineRule="auto"/>
              <w:ind w:right="40"/>
              <w:jc w:val="both"/>
              <w:rPr>
                <w:rFonts w:ascii="Cambria" w:eastAsia="Cambria" w:hAnsi="Cambria" w:cs="Cambria"/>
              </w:rPr>
            </w:pPr>
          </w:p>
          <w:p w14:paraId="00000120" w14:textId="77777777" w:rsidR="00902200" w:rsidRDefault="007006C1">
            <w:pPr>
              <w:widowControl w:val="0"/>
              <w:spacing w:line="240" w:lineRule="auto"/>
              <w:ind w:right="40"/>
              <w:jc w:val="both"/>
              <w:rPr>
                <w:rFonts w:ascii="Cambria" w:eastAsia="Cambria" w:hAnsi="Cambria" w:cs="Cambria"/>
              </w:rPr>
            </w:pPr>
            <w:r>
              <w:rPr>
                <w:rFonts w:ascii="Cambria" w:eastAsia="Cambria" w:hAnsi="Cambria" w:cs="Cambria"/>
              </w:rPr>
              <w:t>DEBRIEFING: Ogni gruppo presenta la propria opera d’arte spiegando la procedura seguita per il calcolo dei perimetri. Confronto tra i gruppi per evidenziare eventuali errori e trovare soluzioni.</w:t>
            </w:r>
          </w:p>
          <w:p w14:paraId="00000121" w14:textId="77777777" w:rsidR="00902200" w:rsidRDefault="00902200">
            <w:pPr>
              <w:widowControl w:val="0"/>
              <w:spacing w:line="240" w:lineRule="auto"/>
              <w:ind w:right="40"/>
              <w:rPr>
                <w:rFonts w:ascii="Cambria" w:eastAsia="Cambria" w:hAnsi="Cambria" w:cs="Cambria"/>
              </w:rPr>
            </w:pPr>
          </w:p>
          <w:p w14:paraId="00000122" w14:textId="77777777" w:rsidR="00902200" w:rsidRDefault="00902200">
            <w:pPr>
              <w:widowControl w:val="0"/>
              <w:spacing w:line="240" w:lineRule="auto"/>
              <w:ind w:right="40"/>
              <w:jc w:val="both"/>
              <w:rPr>
                <w:rFonts w:ascii="Cambria" w:eastAsia="Cambria" w:hAnsi="Cambria" w:cs="Cambria"/>
              </w:rPr>
            </w:pPr>
          </w:p>
          <w:p w14:paraId="00000123" w14:textId="77777777" w:rsidR="00902200" w:rsidRDefault="007006C1">
            <w:pPr>
              <w:widowControl w:val="0"/>
              <w:spacing w:line="240" w:lineRule="auto"/>
              <w:ind w:right="40"/>
              <w:jc w:val="both"/>
              <w:rPr>
                <w:rFonts w:ascii="Cambria" w:eastAsia="Cambria" w:hAnsi="Cambria" w:cs="Cambria"/>
              </w:rPr>
            </w:pPr>
            <w:r>
              <w:rPr>
                <w:rFonts w:ascii="Cambria" w:eastAsia="Cambria" w:hAnsi="Cambria" w:cs="Cambria"/>
              </w:rPr>
              <w:t>DOMANDE DI RIFLESSIONE: Cosa hai capito? Ti è piaciuta l’attività? Come si può riutilizzare in altri contesti quello che ho imparato?</w:t>
            </w:r>
          </w:p>
          <w:p w14:paraId="00000124" w14:textId="77777777" w:rsidR="00902200" w:rsidRDefault="007006C1">
            <w:pPr>
              <w:widowControl w:val="0"/>
              <w:spacing w:line="240" w:lineRule="auto"/>
              <w:ind w:right="40"/>
              <w:jc w:val="both"/>
              <w:rPr>
                <w:rFonts w:ascii="Cambria" w:eastAsia="Cambria" w:hAnsi="Cambria" w:cs="Cambria"/>
              </w:rPr>
            </w:pPr>
            <w:r>
              <w:rPr>
                <w:rFonts w:ascii="Cambria" w:eastAsia="Cambria" w:hAnsi="Cambria" w:cs="Cambria"/>
              </w:rPr>
              <w:t xml:space="preserve">VALORIZZAZIONE DEI PRODOTTO:  Esposizione nell’atrio della scuola </w:t>
            </w:r>
          </w:p>
          <w:p w14:paraId="00000125" w14:textId="77777777" w:rsidR="00902200" w:rsidRDefault="00902200">
            <w:pPr>
              <w:widowControl w:val="0"/>
              <w:spacing w:line="240" w:lineRule="auto"/>
              <w:ind w:right="40"/>
              <w:jc w:val="both"/>
              <w:rPr>
                <w:rFonts w:ascii="Cambria" w:eastAsia="Cambria" w:hAnsi="Cambria" w:cs="Cambria"/>
              </w:rPr>
            </w:pPr>
          </w:p>
          <w:p w14:paraId="00000126" w14:textId="77777777" w:rsidR="00902200" w:rsidRDefault="007006C1">
            <w:pPr>
              <w:widowControl w:val="0"/>
              <w:spacing w:line="240" w:lineRule="auto"/>
              <w:ind w:right="40"/>
              <w:jc w:val="both"/>
              <w:rPr>
                <w:rFonts w:ascii="Cambria" w:eastAsia="Cambria" w:hAnsi="Cambria" w:cs="Cambria"/>
              </w:rPr>
            </w:pPr>
            <w:r>
              <w:rPr>
                <w:rFonts w:ascii="Cambria" w:eastAsia="Cambria" w:hAnsi="Cambria" w:cs="Cambria"/>
              </w:rPr>
              <w:t xml:space="preserve">LEZIONE A POSTERIORI: le maestre spiegano cos’è il perimetro, perchè calcolarlo nelle figure piane e la sua formula standard </w:t>
            </w:r>
          </w:p>
        </w:tc>
        <w:tc>
          <w:tcPr>
            <w:tcW w:w="2340" w:type="dxa"/>
            <w:vMerge w:val="restart"/>
          </w:tcPr>
          <w:p w14:paraId="0000012A" w14:textId="77777777" w:rsidR="00902200" w:rsidRDefault="007006C1">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t>2 ore</w:t>
            </w:r>
          </w:p>
        </w:tc>
      </w:tr>
      <w:tr w:rsidR="00902200" w14:paraId="5F08A21A" w14:textId="77777777">
        <w:trPr>
          <w:trHeight w:val="306"/>
        </w:trPr>
        <w:tc>
          <w:tcPr>
            <w:tcW w:w="3675" w:type="dxa"/>
            <w:vMerge/>
            <w:shd w:val="clear" w:color="auto" w:fill="A2C4C9"/>
          </w:tcPr>
          <w:p w14:paraId="0000012B" w14:textId="77777777" w:rsidR="00902200" w:rsidRDefault="00902200">
            <w:pPr>
              <w:widowControl w:val="0"/>
              <w:pBdr>
                <w:top w:val="nil"/>
                <w:left w:val="nil"/>
                <w:bottom w:val="nil"/>
                <w:right w:val="nil"/>
                <w:between w:val="nil"/>
              </w:pBdr>
              <w:rPr>
                <w:rFonts w:ascii="Cambria" w:eastAsia="Cambria" w:hAnsi="Cambria" w:cs="Cambria"/>
                <w:i/>
              </w:rPr>
            </w:pPr>
          </w:p>
        </w:tc>
        <w:tc>
          <w:tcPr>
            <w:tcW w:w="8580" w:type="dxa"/>
            <w:vMerge/>
          </w:tcPr>
          <w:p w14:paraId="0000012C" w14:textId="77777777" w:rsidR="00902200" w:rsidRDefault="00902200">
            <w:pPr>
              <w:widowControl w:val="0"/>
              <w:pBdr>
                <w:top w:val="nil"/>
                <w:left w:val="nil"/>
                <w:bottom w:val="nil"/>
                <w:right w:val="nil"/>
                <w:between w:val="nil"/>
              </w:pBdr>
              <w:rPr>
                <w:rFonts w:ascii="Cambria" w:eastAsia="Cambria" w:hAnsi="Cambria" w:cs="Cambria"/>
                <w:i/>
              </w:rPr>
            </w:pPr>
          </w:p>
        </w:tc>
        <w:tc>
          <w:tcPr>
            <w:tcW w:w="2340" w:type="dxa"/>
            <w:vMerge/>
          </w:tcPr>
          <w:p w14:paraId="00000130" w14:textId="77777777" w:rsidR="00902200" w:rsidRDefault="00902200">
            <w:pPr>
              <w:widowControl w:val="0"/>
              <w:pBdr>
                <w:top w:val="nil"/>
                <w:left w:val="nil"/>
                <w:bottom w:val="nil"/>
                <w:right w:val="nil"/>
                <w:between w:val="nil"/>
              </w:pBdr>
              <w:rPr>
                <w:rFonts w:ascii="Cambria" w:eastAsia="Cambria" w:hAnsi="Cambria" w:cs="Cambria"/>
                <w:i/>
              </w:rPr>
            </w:pPr>
          </w:p>
        </w:tc>
      </w:tr>
      <w:tr w:rsidR="00902200" w14:paraId="693F977C" w14:textId="77777777">
        <w:trPr>
          <w:trHeight w:val="306"/>
        </w:trPr>
        <w:tc>
          <w:tcPr>
            <w:tcW w:w="3675" w:type="dxa"/>
            <w:shd w:val="clear" w:color="auto" w:fill="A2C4C9"/>
          </w:tcPr>
          <w:p w14:paraId="00000131" w14:textId="77777777" w:rsidR="00902200" w:rsidRDefault="007006C1">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Prodotto atteso (compito autentico)</w:t>
            </w:r>
          </w:p>
          <w:p w14:paraId="00000132" w14:textId="77777777" w:rsidR="00902200" w:rsidRDefault="00902200">
            <w:pPr>
              <w:widowControl w:val="0"/>
              <w:pBdr>
                <w:top w:val="nil"/>
                <w:left w:val="nil"/>
                <w:bottom w:val="nil"/>
                <w:right w:val="nil"/>
                <w:between w:val="nil"/>
              </w:pBdr>
              <w:spacing w:line="240" w:lineRule="auto"/>
              <w:rPr>
                <w:rFonts w:ascii="Cambria" w:eastAsia="Cambria" w:hAnsi="Cambria" w:cs="Cambria"/>
              </w:rPr>
            </w:pPr>
          </w:p>
        </w:tc>
        <w:tc>
          <w:tcPr>
            <w:tcW w:w="10920" w:type="dxa"/>
            <w:gridSpan w:val="2"/>
          </w:tcPr>
          <w:p w14:paraId="00000133" w14:textId="77777777" w:rsidR="00902200" w:rsidRDefault="007006C1">
            <w:pPr>
              <w:widowControl w:val="0"/>
              <w:numPr>
                <w:ilvl w:val="0"/>
                <w:numId w:val="14"/>
              </w:numPr>
              <w:spacing w:line="240" w:lineRule="auto"/>
              <w:rPr>
                <w:rFonts w:ascii="Cambria" w:eastAsia="Cambria" w:hAnsi="Cambria" w:cs="Cambria"/>
              </w:rPr>
            </w:pPr>
            <w:r>
              <w:rPr>
                <w:rFonts w:ascii="Cambria" w:eastAsia="Cambria" w:hAnsi="Cambria" w:cs="Cambria"/>
              </w:rPr>
              <w:t>Quadri di ogni gruppo creati con l’utilizzo delle differenti figure geometriche</w:t>
            </w:r>
          </w:p>
        </w:tc>
      </w:tr>
      <w:tr w:rsidR="00902200" w14:paraId="47A35A4C" w14:textId="77777777">
        <w:trPr>
          <w:trHeight w:val="306"/>
        </w:trPr>
        <w:tc>
          <w:tcPr>
            <w:tcW w:w="3675" w:type="dxa"/>
            <w:shd w:val="clear" w:color="auto" w:fill="A2C4C9"/>
          </w:tcPr>
          <w:p w14:paraId="00000138" w14:textId="77777777" w:rsidR="00902200" w:rsidRDefault="007006C1">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Strategie didattiche e mediatori didattici adottati</w:t>
            </w:r>
          </w:p>
        </w:tc>
        <w:tc>
          <w:tcPr>
            <w:tcW w:w="10920" w:type="dxa"/>
            <w:gridSpan w:val="2"/>
          </w:tcPr>
          <w:p w14:paraId="00000139" w14:textId="77777777" w:rsidR="00902200" w:rsidRDefault="007006C1">
            <w:pPr>
              <w:widowControl w:val="0"/>
              <w:spacing w:line="240" w:lineRule="auto"/>
              <w:rPr>
                <w:rFonts w:ascii="Cambria" w:eastAsia="Cambria" w:hAnsi="Cambria" w:cs="Cambria"/>
              </w:rPr>
            </w:pPr>
            <w:r>
              <w:rPr>
                <w:rFonts w:ascii="Cambria" w:eastAsia="Cambria" w:hAnsi="Cambria" w:cs="Cambria"/>
              </w:rPr>
              <w:t>Apprendimento attivo, apprendimento esperienziale, apprendimento tra pari, apprendimento basato su problemi e potenziato dalla tecnologia.</w:t>
            </w:r>
          </w:p>
          <w:p w14:paraId="0000013A" w14:textId="77777777" w:rsidR="00902200" w:rsidRDefault="007006C1">
            <w:pPr>
              <w:widowControl w:val="0"/>
              <w:spacing w:line="240" w:lineRule="auto"/>
              <w:rPr>
                <w:rFonts w:ascii="Cambria" w:eastAsia="Cambria" w:hAnsi="Cambria" w:cs="Cambria"/>
              </w:rPr>
            </w:pPr>
            <w:r>
              <w:rPr>
                <w:rFonts w:ascii="Cambria" w:eastAsia="Cambria" w:hAnsi="Cambria" w:cs="Cambria"/>
              </w:rPr>
              <w:t>LIM, mediatori iconici e analogici(ludici)</w:t>
            </w:r>
          </w:p>
        </w:tc>
      </w:tr>
      <w:tr w:rsidR="00902200" w14:paraId="60CBDED0" w14:textId="77777777">
        <w:trPr>
          <w:trHeight w:val="1502"/>
        </w:trPr>
        <w:tc>
          <w:tcPr>
            <w:tcW w:w="3675" w:type="dxa"/>
            <w:shd w:val="clear" w:color="auto" w:fill="A2C4C9"/>
          </w:tcPr>
          <w:p w14:paraId="0000013F" w14:textId="77777777" w:rsidR="00902200" w:rsidRDefault="007006C1">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Setting</w:t>
            </w:r>
          </w:p>
          <w:p w14:paraId="00000140" w14:textId="77777777" w:rsidR="00902200" w:rsidRDefault="007006C1">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(ambienti, organizzazione degli spazi)</w:t>
            </w:r>
          </w:p>
        </w:tc>
        <w:tc>
          <w:tcPr>
            <w:tcW w:w="10920" w:type="dxa"/>
            <w:gridSpan w:val="2"/>
          </w:tcPr>
          <w:p w14:paraId="00000141" w14:textId="77777777" w:rsidR="00902200" w:rsidRDefault="007006C1">
            <w:pPr>
              <w:widowControl w:val="0"/>
              <w:pBdr>
                <w:top w:val="nil"/>
                <w:left w:val="nil"/>
                <w:bottom w:val="nil"/>
                <w:right w:val="nil"/>
                <w:between w:val="nil"/>
              </w:pBdr>
              <w:spacing w:line="240" w:lineRule="auto"/>
              <w:ind w:right="40"/>
              <w:jc w:val="both"/>
              <w:rPr>
                <w:rFonts w:ascii="Cambria" w:eastAsia="Cambria" w:hAnsi="Cambria" w:cs="Cambria"/>
                <w:i/>
              </w:rPr>
            </w:pPr>
            <w:r>
              <w:rPr>
                <w:rFonts w:ascii="Cambria" w:eastAsia="Cambria" w:hAnsi="Cambria" w:cs="Cambria"/>
                <w:i/>
              </w:rPr>
              <w:t>Indicare per ogni fase come si pensa di organizzare lo spazio (aula, laboratorio, outdoor…) e come si pensa di organizzare gli studenti. Lo spazio ha dei requisiti o necessita di preparativi?</w:t>
            </w:r>
          </w:p>
          <w:p w14:paraId="00000142" w14:textId="77777777" w:rsidR="00902200" w:rsidRDefault="007006C1">
            <w:pPr>
              <w:widowControl w:val="0"/>
              <w:pBdr>
                <w:top w:val="nil"/>
                <w:left w:val="nil"/>
                <w:bottom w:val="nil"/>
                <w:right w:val="nil"/>
                <w:between w:val="nil"/>
              </w:pBdr>
              <w:spacing w:line="240" w:lineRule="auto"/>
              <w:ind w:right="40"/>
              <w:jc w:val="both"/>
              <w:rPr>
                <w:rFonts w:ascii="Cambria" w:eastAsia="Cambria" w:hAnsi="Cambria" w:cs="Cambria"/>
                <w:i/>
              </w:rPr>
            </w:pPr>
            <w:r>
              <w:rPr>
                <w:rFonts w:ascii="Cambria" w:eastAsia="Cambria" w:hAnsi="Cambria" w:cs="Cambria"/>
                <w:i/>
              </w:rPr>
              <w:t>Se si lavora in gruppo, quali dimensioni dovrebbe avere il gruppo? Come entra in gioco la tecnologia? Se è previsto lo svolgimento di attività in ambienti online indicare come è strutturato questo spazio.</w:t>
            </w:r>
          </w:p>
          <w:p w14:paraId="00000143" w14:textId="77777777" w:rsidR="00902200" w:rsidRDefault="00902200">
            <w:pPr>
              <w:widowControl w:val="0"/>
              <w:pBdr>
                <w:top w:val="nil"/>
                <w:left w:val="nil"/>
                <w:bottom w:val="nil"/>
                <w:right w:val="nil"/>
                <w:between w:val="nil"/>
              </w:pBdr>
              <w:spacing w:line="240" w:lineRule="auto"/>
              <w:ind w:right="40"/>
              <w:jc w:val="both"/>
              <w:rPr>
                <w:rFonts w:ascii="Cambria" w:eastAsia="Cambria" w:hAnsi="Cambria" w:cs="Cambria"/>
                <w:i/>
              </w:rPr>
            </w:pPr>
          </w:p>
          <w:p w14:paraId="00000144" w14:textId="77777777" w:rsidR="00902200" w:rsidRDefault="007006C1">
            <w:pPr>
              <w:widowControl w:val="0"/>
              <w:numPr>
                <w:ilvl w:val="0"/>
                <w:numId w:val="12"/>
              </w:numPr>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Fase preoperatoria: Aula, l’organizzazione degli spazi è quella consueta.</w:t>
            </w:r>
          </w:p>
          <w:p w14:paraId="00000145" w14:textId="77777777" w:rsidR="00902200" w:rsidRDefault="007006C1">
            <w:pPr>
              <w:widowControl w:val="0"/>
              <w:numPr>
                <w:ilvl w:val="0"/>
                <w:numId w:val="12"/>
              </w:numPr>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Fase operatoria: aula con banchi ad isole</w:t>
            </w:r>
          </w:p>
          <w:p w14:paraId="00000146" w14:textId="77777777" w:rsidR="00902200" w:rsidRDefault="007006C1">
            <w:pPr>
              <w:widowControl w:val="0"/>
              <w:numPr>
                <w:ilvl w:val="0"/>
                <w:numId w:val="12"/>
              </w:numPr>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Fase ristrutturativa: aula con banchi a ferro di cavallo</w:t>
            </w:r>
          </w:p>
          <w:p w14:paraId="00000147" w14:textId="77777777" w:rsidR="00902200" w:rsidRDefault="00902200">
            <w:pPr>
              <w:widowControl w:val="0"/>
              <w:pBdr>
                <w:top w:val="nil"/>
                <w:left w:val="nil"/>
                <w:bottom w:val="nil"/>
                <w:right w:val="nil"/>
                <w:between w:val="nil"/>
              </w:pBdr>
              <w:spacing w:line="240" w:lineRule="auto"/>
              <w:ind w:right="40"/>
              <w:jc w:val="both"/>
              <w:rPr>
                <w:rFonts w:ascii="Cambria" w:eastAsia="Cambria" w:hAnsi="Cambria" w:cs="Cambria"/>
              </w:rPr>
            </w:pPr>
          </w:p>
        </w:tc>
      </w:tr>
      <w:tr w:rsidR="00902200" w14:paraId="082FBD2A" w14:textId="77777777">
        <w:trPr>
          <w:trHeight w:val="306"/>
        </w:trPr>
        <w:tc>
          <w:tcPr>
            <w:tcW w:w="3675" w:type="dxa"/>
            <w:shd w:val="clear" w:color="auto" w:fill="A2C4C9"/>
          </w:tcPr>
          <w:p w14:paraId="0000014C" w14:textId="77777777" w:rsidR="00902200" w:rsidRDefault="007006C1">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Modalità di lavoro</w:t>
            </w:r>
          </w:p>
        </w:tc>
        <w:tc>
          <w:tcPr>
            <w:tcW w:w="10920" w:type="dxa"/>
            <w:gridSpan w:val="2"/>
          </w:tcPr>
          <w:p w14:paraId="0000014D" w14:textId="77777777" w:rsidR="00902200" w:rsidRDefault="007006C1">
            <w:pPr>
              <w:widowControl w:val="0"/>
              <w:numPr>
                <w:ilvl w:val="0"/>
                <w:numId w:val="9"/>
              </w:numPr>
              <w:pBdr>
                <w:top w:val="nil"/>
                <w:left w:val="nil"/>
                <w:bottom w:val="nil"/>
                <w:right w:val="nil"/>
                <w:between w:val="nil"/>
              </w:pBdr>
              <w:spacing w:line="240" w:lineRule="auto"/>
              <w:ind w:right="40"/>
              <w:jc w:val="both"/>
              <w:rPr>
                <w:rFonts w:ascii="Cambria" w:eastAsia="Cambria" w:hAnsi="Cambria" w:cs="Cambria"/>
                <w:i/>
              </w:rPr>
            </w:pPr>
            <w:r>
              <w:rPr>
                <w:rFonts w:ascii="Cambria" w:eastAsia="Cambria" w:hAnsi="Cambria" w:cs="Cambria"/>
              </w:rPr>
              <w:t xml:space="preserve">Fase preoperatoria: Lavoro individuale e conversazione </w:t>
            </w:r>
          </w:p>
          <w:p w14:paraId="0000014E" w14:textId="77777777" w:rsidR="00902200" w:rsidRDefault="007006C1">
            <w:pPr>
              <w:widowControl w:val="0"/>
              <w:numPr>
                <w:ilvl w:val="0"/>
                <w:numId w:val="9"/>
              </w:numPr>
              <w:pBdr>
                <w:top w:val="nil"/>
                <w:left w:val="nil"/>
                <w:bottom w:val="nil"/>
                <w:right w:val="nil"/>
                <w:between w:val="nil"/>
              </w:pBdr>
              <w:spacing w:line="240" w:lineRule="auto"/>
              <w:ind w:right="40"/>
              <w:jc w:val="both"/>
              <w:rPr>
                <w:rFonts w:ascii="Cambria" w:eastAsia="Cambria" w:hAnsi="Cambria" w:cs="Cambria"/>
                <w:i/>
              </w:rPr>
            </w:pPr>
            <w:r>
              <w:rPr>
                <w:rFonts w:ascii="Cambria" w:eastAsia="Cambria" w:hAnsi="Cambria" w:cs="Cambria"/>
              </w:rPr>
              <w:t>Fase operatoria: Lavoro in gruppo</w:t>
            </w:r>
          </w:p>
          <w:p w14:paraId="0000014F" w14:textId="77777777" w:rsidR="00902200" w:rsidRDefault="007006C1">
            <w:pPr>
              <w:widowControl w:val="0"/>
              <w:numPr>
                <w:ilvl w:val="0"/>
                <w:numId w:val="9"/>
              </w:numPr>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 xml:space="preserve">Fase ristrutturativa: Lavoro in gruppo </w:t>
            </w:r>
          </w:p>
        </w:tc>
      </w:tr>
      <w:tr w:rsidR="00902200" w14:paraId="2A78A171" w14:textId="77777777">
        <w:trPr>
          <w:trHeight w:val="306"/>
        </w:trPr>
        <w:tc>
          <w:tcPr>
            <w:tcW w:w="3675" w:type="dxa"/>
            <w:shd w:val="clear" w:color="auto" w:fill="A2C4C9"/>
          </w:tcPr>
          <w:p w14:paraId="00000154" w14:textId="77777777" w:rsidR="00902200" w:rsidRDefault="007006C1">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Strumenti, tecnologie e materiali</w:t>
            </w:r>
          </w:p>
        </w:tc>
        <w:tc>
          <w:tcPr>
            <w:tcW w:w="10920" w:type="dxa"/>
            <w:gridSpan w:val="2"/>
          </w:tcPr>
          <w:p w14:paraId="00000155" w14:textId="77777777" w:rsidR="00902200" w:rsidRDefault="007006C1">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 xml:space="preserve">Quali materiali, risorse e tecnologie saranno necessarie per la lezione? </w:t>
            </w:r>
          </w:p>
          <w:p w14:paraId="00000156" w14:textId="77777777" w:rsidR="00902200" w:rsidRDefault="007006C1">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 xml:space="preserve">Che strumenti del coding inserisci? È digitale o unplugged? In quale fase viene inserito? </w:t>
            </w:r>
          </w:p>
          <w:p w14:paraId="00000157" w14:textId="77777777" w:rsidR="00902200" w:rsidRDefault="007006C1">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Si chiede di produrre un elenco di tutti i materiali e delle risorse tecnologiche necessari.</w:t>
            </w:r>
          </w:p>
          <w:p w14:paraId="00000158" w14:textId="77777777" w:rsidR="00902200" w:rsidRDefault="00902200">
            <w:pPr>
              <w:widowControl w:val="0"/>
              <w:pBdr>
                <w:top w:val="nil"/>
                <w:left w:val="nil"/>
                <w:bottom w:val="nil"/>
                <w:right w:val="nil"/>
                <w:between w:val="nil"/>
              </w:pBdr>
              <w:spacing w:line="240" w:lineRule="auto"/>
              <w:jc w:val="both"/>
              <w:rPr>
                <w:rFonts w:ascii="Cambria" w:eastAsia="Cambria" w:hAnsi="Cambria" w:cs="Cambria"/>
                <w:i/>
              </w:rPr>
            </w:pPr>
          </w:p>
          <w:p w14:paraId="00000159" w14:textId="77777777" w:rsidR="00902200" w:rsidRDefault="007006C1">
            <w:pPr>
              <w:widowControl w:val="0"/>
              <w:spacing w:line="240" w:lineRule="auto"/>
              <w:ind w:right="40"/>
              <w:jc w:val="both"/>
              <w:rPr>
                <w:rFonts w:ascii="Cambria" w:eastAsia="Cambria" w:hAnsi="Cambria" w:cs="Cambria"/>
              </w:rPr>
            </w:pPr>
            <w:r>
              <w:rPr>
                <w:rFonts w:ascii="Cambria" w:eastAsia="Cambria" w:hAnsi="Cambria" w:cs="Cambria"/>
              </w:rPr>
              <w:t>Fase preoperatoria:</w:t>
            </w:r>
          </w:p>
          <w:p w14:paraId="0000015A" w14:textId="77777777" w:rsidR="00902200" w:rsidRDefault="007006C1">
            <w:pPr>
              <w:widowControl w:val="0"/>
              <w:numPr>
                <w:ilvl w:val="0"/>
                <w:numId w:val="2"/>
              </w:numPr>
              <w:spacing w:line="240" w:lineRule="auto"/>
              <w:ind w:right="40"/>
              <w:jc w:val="both"/>
              <w:rPr>
                <w:rFonts w:ascii="Cambria" w:eastAsia="Cambria" w:hAnsi="Cambria" w:cs="Cambria"/>
              </w:rPr>
            </w:pPr>
            <w:r>
              <w:rPr>
                <w:rFonts w:ascii="Cambria" w:eastAsia="Cambria" w:hAnsi="Cambria" w:cs="Cambria"/>
              </w:rPr>
              <w:t>Immagini stampate e proiettate alla LIM;</w:t>
            </w:r>
          </w:p>
          <w:p w14:paraId="0000015B" w14:textId="77777777" w:rsidR="00902200" w:rsidRDefault="007006C1">
            <w:pPr>
              <w:widowControl w:val="0"/>
              <w:numPr>
                <w:ilvl w:val="0"/>
                <w:numId w:val="2"/>
              </w:numPr>
              <w:spacing w:line="240" w:lineRule="auto"/>
              <w:ind w:right="40"/>
              <w:jc w:val="both"/>
              <w:rPr>
                <w:rFonts w:ascii="Cambria" w:eastAsia="Cambria" w:hAnsi="Cambria" w:cs="Cambria"/>
              </w:rPr>
            </w:pPr>
            <w:r>
              <w:rPr>
                <w:rFonts w:ascii="Cambria" w:eastAsia="Cambria" w:hAnsi="Cambria" w:cs="Cambria"/>
              </w:rPr>
              <w:t>LIM;</w:t>
            </w:r>
          </w:p>
          <w:p w14:paraId="0000015C" w14:textId="77777777" w:rsidR="00902200" w:rsidRDefault="007006C1">
            <w:pPr>
              <w:widowControl w:val="0"/>
              <w:numPr>
                <w:ilvl w:val="0"/>
                <w:numId w:val="2"/>
              </w:numPr>
              <w:spacing w:line="240" w:lineRule="auto"/>
              <w:ind w:right="40"/>
              <w:jc w:val="both"/>
              <w:rPr>
                <w:rFonts w:ascii="Cambria" w:eastAsia="Cambria" w:hAnsi="Cambria" w:cs="Cambria"/>
              </w:rPr>
            </w:pPr>
            <w:r>
              <w:rPr>
                <w:rFonts w:ascii="Cambria" w:eastAsia="Cambria" w:hAnsi="Cambria" w:cs="Cambria"/>
              </w:rPr>
              <w:t>forbici e colla;</w:t>
            </w:r>
          </w:p>
          <w:p w14:paraId="0000015D" w14:textId="77777777" w:rsidR="00902200" w:rsidRDefault="007006C1">
            <w:pPr>
              <w:widowControl w:val="0"/>
              <w:numPr>
                <w:ilvl w:val="0"/>
                <w:numId w:val="2"/>
              </w:numPr>
              <w:spacing w:line="240" w:lineRule="auto"/>
              <w:ind w:right="40"/>
              <w:jc w:val="both"/>
              <w:rPr>
                <w:rFonts w:ascii="Cambria" w:eastAsia="Cambria" w:hAnsi="Cambria" w:cs="Cambria"/>
              </w:rPr>
            </w:pPr>
            <w:r>
              <w:rPr>
                <w:rFonts w:ascii="Cambria" w:eastAsia="Cambria" w:hAnsi="Cambria" w:cs="Cambria"/>
              </w:rPr>
              <w:t>quaderno di matematica;</w:t>
            </w:r>
          </w:p>
          <w:p w14:paraId="0000015E" w14:textId="77777777" w:rsidR="00902200" w:rsidRDefault="007006C1">
            <w:pPr>
              <w:widowControl w:val="0"/>
              <w:numPr>
                <w:ilvl w:val="0"/>
                <w:numId w:val="2"/>
              </w:numPr>
              <w:spacing w:line="240" w:lineRule="auto"/>
              <w:ind w:right="40"/>
              <w:jc w:val="both"/>
              <w:rPr>
                <w:rFonts w:ascii="Cambria" w:eastAsia="Cambria" w:hAnsi="Cambria" w:cs="Cambria"/>
              </w:rPr>
            </w:pPr>
            <w:r>
              <w:rPr>
                <w:rFonts w:ascii="Cambria" w:eastAsia="Cambria" w:hAnsi="Cambria" w:cs="Cambria"/>
              </w:rPr>
              <w:t>astuccio</w:t>
            </w:r>
          </w:p>
          <w:p w14:paraId="0000015F" w14:textId="77777777" w:rsidR="00902200" w:rsidRDefault="007006C1">
            <w:pPr>
              <w:widowControl w:val="0"/>
              <w:numPr>
                <w:ilvl w:val="0"/>
                <w:numId w:val="2"/>
              </w:numPr>
              <w:spacing w:line="240" w:lineRule="auto"/>
              <w:ind w:right="40"/>
              <w:jc w:val="both"/>
              <w:rPr>
                <w:rFonts w:ascii="Cambria" w:eastAsia="Cambria" w:hAnsi="Cambria" w:cs="Cambria"/>
              </w:rPr>
            </w:pPr>
            <w:r>
              <w:rPr>
                <w:rFonts w:ascii="Cambria" w:eastAsia="Cambria" w:hAnsi="Cambria" w:cs="Cambria"/>
              </w:rPr>
              <w:t>Presentazione Canva</w:t>
            </w:r>
          </w:p>
          <w:p w14:paraId="00000160" w14:textId="77777777" w:rsidR="00902200" w:rsidRDefault="00902200">
            <w:pPr>
              <w:widowControl w:val="0"/>
              <w:spacing w:line="240" w:lineRule="auto"/>
              <w:ind w:right="40"/>
              <w:jc w:val="both"/>
              <w:rPr>
                <w:rFonts w:ascii="Cambria" w:eastAsia="Cambria" w:hAnsi="Cambria" w:cs="Cambria"/>
              </w:rPr>
            </w:pPr>
          </w:p>
          <w:p w14:paraId="00000161" w14:textId="77777777" w:rsidR="00902200" w:rsidRDefault="007006C1">
            <w:pPr>
              <w:widowControl w:val="0"/>
              <w:spacing w:line="240" w:lineRule="auto"/>
              <w:ind w:right="40"/>
              <w:jc w:val="both"/>
              <w:rPr>
                <w:rFonts w:ascii="Cambria" w:eastAsia="Cambria" w:hAnsi="Cambria" w:cs="Cambria"/>
              </w:rPr>
            </w:pPr>
            <w:r>
              <w:rPr>
                <w:rFonts w:ascii="Cambria" w:eastAsia="Cambria" w:hAnsi="Cambria" w:cs="Cambria"/>
              </w:rPr>
              <w:t>Fase operatoria:</w:t>
            </w:r>
          </w:p>
          <w:p w14:paraId="00000162" w14:textId="77777777" w:rsidR="00902200" w:rsidRDefault="007006C1">
            <w:pPr>
              <w:widowControl w:val="0"/>
              <w:numPr>
                <w:ilvl w:val="0"/>
                <w:numId w:val="2"/>
              </w:numPr>
              <w:spacing w:line="240" w:lineRule="auto"/>
              <w:ind w:right="40"/>
              <w:jc w:val="both"/>
              <w:rPr>
                <w:rFonts w:ascii="Cambria" w:eastAsia="Cambria" w:hAnsi="Cambria" w:cs="Cambria"/>
              </w:rPr>
            </w:pPr>
            <w:r>
              <w:rPr>
                <w:rFonts w:ascii="Cambria" w:eastAsia="Cambria" w:hAnsi="Cambria" w:cs="Cambria"/>
              </w:rPr>
              <w:t xml:space="preserve"> Lego Spike,</w:t>
            </w:r>
          </w:p>
          <w:p w14:paraId="00000163" w14:textId="77777777" w:rsidR="00902200" w:rsidRDefault="007006C1">
            <w:pPr>
              <w:widowControl w:val="0"/>
              <w:numPr>
                <w:ilvl w:val="0"/>
                <w:numId w:val="2"/>
              </w:numPr>
              <w:spacing w:line="240" w:lineRule="auto"/>
              <w:ind w:right="40"/>
              <w:jc w:val="both"/>
              <w:rPr>
                <w:rFonts w:ascii="Cambria" w:eastAsia="Cambria" w:hAnsi="Cambria" w:cs="Cambria"/>
              </w:rPr>
            </w:pPr>
            <w:r>
              <w:rPr>
                <w:rFonts w:ascii="Cambria" w:eastAsia="Cambria" w:hAnsi="Cambria" w:cs="Cambria"/>
              </w:rPr>
              <w:t xml:space="preserve"> cartelloni, </w:t>
            </w:r>
          </w:p>
          <w:p w14:paraId="00000164" w14:textId="77777777" w:rsidR="00902200" w:rsidRDefault="007006C1">
            <w:pPr>
              <w:widowControl w:val="0"/>
              <w:numPr>
                <w:ilvl w:val="0"/>
                <w:numId w:val="2"/>
              </w:numPr>
              <w:spacing w:line="240" w:lineRule="auto"/>
              <w:ind w:right="40"/>
              <w:jc w:val="both"/>
              <w:rPr>
                <w:rFonts w:ascii="Cambria" w:eastAsia="Cambria" w:hAnsi="Cambria" w:cs="Cambria"/>
              </w:rPr>
            </w:pPr>
            <w:r>
              <w:rPr>
                <w:rFonts w:ascii="Cambria" w:eastAsia="Cambria" w:hAnsi="Cambria" w:cs="Cambria"/>
              </w:rPr>
              <w:t>Righelli e riga</w:t>
            </w:r>
          </w:p>
          <w:p w14:paraId="00000165" w14:textId="77777777" w:rsidR="00902200" w:rsidRDefault="007006C1">
            <w:pPr>
              <w:widowControl w:val="0"/>
              <w:numPr>
                <w:ilvl w:val="0"/>
                <w:numId w:val="2"/>
              </w:numPr>
              <w:spacing w:line="240" w:lineRule="auto"/>
              <w:ind w:right="40"/>
              <w:jc w:val="both"/>
              <w:rPr>
                <w:rFonts w:ascii="Cambria" w:eastAsia="Cambria" w:hAnsi="Cambria" w:cs="Cambria"/>
              </w:rPr>
            </w:pPr>
            <w:r>
              <w:rPr>
                <w:rFonts w:ascii="Cambria" w:eastAsia="Cambria" w:hAnsi="Cambria" w:cs="Cambria"/>
              </w:rPr>
              <w:t>Fogli su cui segnare le misure</w:t>
            </w:r>
          </w:p>
          <w:p w14:paraId="00000166" w14:textId="77777777" w:rsidR="00902200" w:rsidRDefault="00902200">
            <w:pPr>
              <w:widowControl w:val="0"/>
              <w:spacing w:line="240" w:lineRule="auto"/>
              <w:ind w:left="720" w:right="40"/>
              <w:jc w:val="both"/>
              <w:rPr>
                <w:rFonts w:ascii="Cambria" w:eastAsia="Cambria" w:hAnsi="Cambria" w:cs="Cambria"/>
              </w:rPr>
            </w:pPr>
          </w:p>
          <w:p w14:paraId="00000167" w14:textId="77777777" w:rsidR="00902200" w:rsidRDefault="00902200">
            <w:pPr>
              <w:widowControl w:val="0"/>
              <w:spacing w:line="240" w:lineRule="auto"/>
              <w:ind w:right="40"/>
              <w:jc w:val="both"/>
              <w:rPr>
                <w:rFonts w:ascii="Cambria" w:eastAsia="Cambria" w:hAnsi="Cambria" w:cs="Cambria"/>
              </w:rPr>
            </w:pPr>
          </w:p>
          <w:p w14:paraId="00000168" w14:textId="77777777" w:rsidR="00902200" w:rsidRDefault="007006C1">
            <w:pPr>
              <w:widowControl w:val="0"/>
              <w:spacing w:line="240" w:lineRule="auto"/>
              <w:ind w:right="40"/>
              <w:jc w:val="both"/>
              <w:rPr>
                <w:rFonts w:ascii="Cambria" w:eastAsia="Cambria" w:hAnsi="Cambria" w:cs="Cambria"/>
              </w:rPr>
            </w:pPr>
            <w:r>
              <w:rPr>
                <w:rFonts w:ascii="Cambria" w:eastAsia="Cambria" w:hAnsi="Cambria" w:cs="Cambria"/>
              </w:rPr>
              <w:t>Fase ricostruttiva: quaderno e fogli</w:t>
            </w:r>
          </w:p>
          <w:p w14:paraId="00000169" w14:textId="77777777" w:rsidR="00902200" w:rsidRDefault="00902200">
            <w:pPr>
              <w:widowControl w:val="0"/>
              <w:spacing w:line="240" w:lineRule="auto"/>
              <w:ind w:right="40"/>
              <w:jc w:val="both"/>
              <w:rPr>
                <w:rFonts w:ascii="Cambria" w:eastAsia="Cambria" w:hAnsi="Cambria" w:cs="Cambria"/>
                <w:b/>
              </w:rPr>
            </w:pPr>
          </w:p>
        </w:tc>
      </w:tr>
      <w:tr w:rsidR="00902200" w14:paraId="71150DA7" w14:textId="77777777">
        <w:trPr>
          <w:trHeight w:val="306"/>
        </w:trPr>
        <w:tc>
          <w:tcPr>
            <w:tcW w:w="3675" w:type="dxa"/>
            <w:shd w:val="clear" w:color="auto" w:fill="A2C4C9"/>
          </w:tcPr>
          <w:p w14:paraId="0000016E" w14:textId="77777777" w:rsidR="00902200" w:rsidRDefault="007006C1">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 xml:space="preserve">Valutazione </w:t>
            </w:r>
          </w:p>
        </w:tc>
        <w:tc>
          <w:tcPr>
            <w:tcW w:w="10920" w:type="dxa"/>
            <w:gridSpan w:val="2"/>
          </w:tcPr>
          <w:p w14:paraId="0000016F" w14:textId="77777777" w:rsidR="00902200" w:rsidRDefault="007006C1">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Per ogni attività identificare il tipo di strumento di valutazione formatrice utilizzata e di monitoraggio (es. check-list). Specificare, oltre alla rubrica di valutazione, se si prevede anche un momento di autovalutazione e/o di peer evaluation.</w:t>
            </w:r>
          </w:p>
          <w:p w14:paraId="00000170" w14:textId="77777777" w:rsidR="00902200" w:rsidRDefault="007006C1">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DOMANDE GUIDA:</w:t>
            </w:r>
          </w:p>
          <w:p w14:paraId="00000171" w14:textId="77777777" w:rsidR="00902200" w:rsidRDefault="007006C1">
            <w:pPr>
              <w:widowControl w:val="0"/>
              <w:numPr>
                <w:ilvl w:val="0"/>
                <w:numId w:val="7"/>
              </w:numPr>
              <w:pBdr>
                <w:top w:val="nil"/>
                <w:left w:val="nil"/>
                <w:bottom w:val="nil"/>
                <w:right w:val="nil"/>
                <w:between w:val="nil"/>
              </w:pBdr>
              <w:spacing w:line="240" w:lineRule="auto"/>
              <w:jc w:val="both"/>
              <w:rPr>
                <w:rFonts w:ascii="Cambria" w:eastAsia="Cambria" w:hAnsi="Cambria" w:cs="Cambria"/>
                <w:i/>
                <w:color w:val="000000"/>
              </w:rPr>
            </w:pPr>
            <w:r>
              <w:rPr>
                <w:rFonts w:ascii="Cambria" w:eastAsia="Cambria" w:hAnsi="Cambria" w:cs="Cambria"/>
                <w:i/>
                <w:color w:val="000000"/>
              </w:rPr>
              <w:t>Secondo quali criteri vengono assegnate le valutazioni e come vengono presentate ai bambini?</w:t>
            </w:r>
          </w:p>
          <w:p w14:paraId="00000172" w14:textId="77777777" w:rsidR="00902200" w:rsidRDefault="007263B6">
            <w:pPr>
              <w:widowControl w:val="0"/>
              <w:numPr>
                <w:ilvl w:val="0"/>
                <w:numId w:val="7"/>
              </w:numPr>
              <w:pBdr>
                <w:top w:val="nil"/>
                <w:left w:val="nil"/>
                <w:bottom w:val="nil"/>
                <w:right w:val="nil"/>
                <w:between w:val="nil"/>
              </w:pBdr>
              <w:spacing w:line="240" w:lineRule="auto"/>
              <w:jc w:val="both"/>
              <w:rPr>
                <w:rFonts w:ascii="Cambria" w:eastAsia="Cambria" w:hAnsi="Cambria" w:cs="Cambria"/>
                <w:i/>
                <w:color w:val="000000"/>
              </w:rPr>
            </w:pPr>
            <w:sdt>
              <w:sdtPr>
                <w:tag w:val="goog_rdk_4"/>
                <w:id w:val="-508835555"/>
              </w:sdtPr>
              <w:sdtEndPr/>
              <w:sdtContent>
                <w:commentRangeStart w:id="6"/>
              </w:sdtContent>
            </w:sdt>
            <w:r w:rsidR="007006C1">
              <w:rPr>
                <w:rFonts w:ascii="Cambria" w:eastAsia="Cambria" w:hAnsi="Cambria" w:cs="Cambria"/>
                <w:i/>
                <w:color w:val="000000"/>
              </w:rPr>
              <w:t>Come viene gestito l’errore? E come viene dato il feedback immediato?</w:t>
            </w:r>
            <w:commentRangeEnd w:id="6"/>
            <w:r w:rsidR="007006C1">
              <w:commentReference w:id="6"/>
            </w:r>
          </w:p>
          <w:p w14:paraId="00000173" w14:textId="77777777" w:rsidR="00902200" w:rsidRDefault="007006C1">
            <w:pPr>
              <w:widowControl w:val="0"/>
              <w:numPr>
                <w:ilvl w:val="0"/>
                <w:numId w:val="7"/>
              </w:numPr>
              <w:pBdr>
                <w:top w:val="nil"/>
                <w:left w:val="nil"/>
                <w:bottom w:val="nil"/>
                <w:right w:val="nil"/>
                <w:between w:val="nil"/>
              </w:pBdr>
              <w:spacing w:line="240" w:lineRule="auto"/>
              <w:jc w:val="both"/>
              <w:rPr>
                <w:rFonts w:ascii="Cambria" w:eastAsia="Cambria" w:hAnsi="Cambria" w:cs="Cambria"/>
                <w:i/>
                <w:color w:val="000000"/>
              </w:rPr>
            </w:pPr>
            <w:r>
              <w:rPr>
                <w:rFonts w:ascii="Cambria" w:eastAsia="Cambria" w:hAnsi="Cambria" w:cs="Cambria"/>
                <w:i/>
                <w:color w:val="000000"/>
              </w:rPr>
              <w:t>Prevedi una checklist di osservazione in itinere? Su quali indicatori?</w:t>
            </w:r>
          </w:p>
          <w:p w14:paraId="00000174" w14:textId="77777777" w:rsidR="00902200" w:rsidRDefault="007006C1">
            <w:pPr>
              <w:widowControl w:val="0"/>
              <w:numPr>
                <w:ilvl w:val="0"/>
                <w:numId w:val="7"/>
              </w:numPr>
              <w:pBdr>
                <w:top w:val="nil"/>
                <w:left w:val="nil"/>
                <w:bottom w:val="nil"/>
                <w:right w:val="nil"/>
                <w:between w:val="nil"/>
              </w:pBdr>
              <w:spacing w:line="240" w:lineRule="auto"/>
              <w:jc w:val="both"/>
              <w:rPr>
                <w:rFonts w:ascii="Cambria" w:eastAsia="Cambria" w:hAnsi="Cambria" w:cs="Cambria"/>
                <w:i/>
                <w:color w:val="000000"/>
              </w:rPr>
            </w:pPr>
            <w:r>
              <w:rPr>
                <w:rFonts w:ascii="Cambria" w:eastAsia="Cambria" w:hAnsi="Cambria" w:cs="Cambria"/>
                <w:i/>
                <w:color w:val="000000"/>
              </w:rPr>
              <w:t>Prevedi l’autovalutazione e la peer evaluation? Come le gestisci e presenti?</w:t>
            </w:r>
          </w:p>
          <w:p w14:paraId="00000175" w14:textId="77777777" w:rsidR="00902200" w:rsidRDefault="007006C1">
            <w:pPr>
              <w:spacing w:line="240" w:lineRule="auto"/>
              <w:jc w:val="both"/>
              <w:rPr>
                <w:rFonts w:ascii="Cambria" w:eastAsia="Cambria" w:hAnsi="Cambria" w:cs="Cambria"/>
                <w:i/>
              </w:rPr>
            </w:pPr>
            <w:r>
              <w:rPr>
                <w:rFonts w:ascii="Cambria" w:eastAsia="Cambria" w:hAnsi="Cambria" w:cs="Cambria"/>
                <w:i/>
              </w:rPr>
              <w:t>È prevista una fase di documentazione? Come viene gestita?</w:t>
            </w:r>
          </w:p>
          <w:p w14:paraId="00000176" w14:textId="77777777" w:rsidR="00902200" w:rsidRDefault="00902200">
            <w:pPr>
              <w:spacing w:line="240" w:lineRule="auto"/>
              <w:jc w:val="both"/>
              <w:rPr>
                <w:rFonts w:ascii="Cambria" w:eastAsia="Cambria" w:hAnsi="Cambria" w:cs="Cambria"/>
                <w:i/>
              </w:rPr>
            </w:pPr>
          </w:p>
          <w:p w14:paraId="00000177" w14:textId="77777777" w:rsidR="00902200" w:rsidRDefault="00902200">
            <w:pPr>
              <w:spacing w:line="240" w:lineRule="auto"/>
              <w:jc w:val="both"/>
              <w:rPr>
                <w:rFonts w:ascii="Cambria" w:eastAsia="Cambria" w:hAnsi="Cambria" w:cs="Cambria"/>
              </w:rPr>
            </w:pPr>
          </w:p>
          <w:p w14:paraId="00000178" w14:textId="77777777" w:rsidR="00902200" w:rsidRDefault="007006C1">
            <w:pPr>
              <w:jc w:val="both"/>
              <w:rPr>
                <w:rFonts w:ascii="Cambria" w:eastAsia="Cambria" w:hAnsi="Cambria" w:cs="Cambria"/>
                <w:i/>
              </w:rPr>
            </w:pPr>
            <w:r>
              <w:rPr>
                <w:rFonts w:ascii="Cambria" w:eastAsia="Cambria" w:hAnsi="Cambria" w:cs="Cambria"/>
              </w:rPr>
              <w:t xml:space="preserve">L’insegnante adotta una modalità di valutazione diffusa, infatti in ogni fase del percorso vengono monitorati la partecipazione e  la motivazione degli studenti, nonché l’impegno e la volontà di mettersi in gioco, attraverso una griglia di osservazione, una check-list di monitoraggio, una rubrica valutativa delle competenze e un’autovalutazione per gli studenti. Questo consente di avere anche uno sguardo sugli eventuali progressi degli alunni. Inoltre, viene richiesto loro anche di valutare il lavoro dei compagni attraverso una scheda di </w:t>
            </w:r>
            <w:r>
              <w:rPr>
                <w:rFonts w:ascii="Cambria" w:eastAsia="Cambria" w:hAnsi="Cambria" w:cs="Cambria"/>
                <w:i/>
              </w:rPr>
              <w:t>peer evaluation.</w:t>
            </w:r>
          </w:p>
          <w:p w14:paraId="00000179" w14:textId="77777777" w:rsidR="00902200" w:rsidRDefault="007006C1">
            <w:pPr>
              <w:jc w:val="both"/>
              <w:rPr>
                <w:rFonts w:ascii="Cambria" w:eastAsia="Cambria" w:hAnsi="Cambria" w:cs="Cambria"/>
              </w:rPr>
            </w:pPr>
            <w:r>
              <w:rPr>
                <w:rFonts w:ascii="Cambria" w:eastAsia="Cambria" w:hAnsi="Cambria" w:cs="Cambria"/>
              </w:rPr>
              <w:t xml:space="preserve">Gli studenti sono messi al centro del loro percorso di apprendimento e si parte dalle loro conoscenze pregresse per poter approfondire e acquisire nuove conoscenze e competenze che potranno sfruttare durante il loro percorso scolastico e professionale. Si cerca di stimolare in loro la metacognizione, l’auto-riflessione, il pensiero critico e la formulazione di ipotesi, proprio per renderli protagonisti della costruzione del proprio apprendimento. Lo studente viene lasciato libero di esplorare le soluzioni, pianificare le proprie strategie di risoluzione in rapporto anche con altri compagni, l’osservazione dell’errore diventa parte integrante del ciclo di apprendimento e la condivisione dei risultati è parte fondamentale dell’attività alla fine di favorire nello studente un ritorno sul processo. L’errore diventa dunque occasione di apprendimento e riflessione rispetto a ciò che è stato fatto, l’insegnante deve stimolare in questo senso la riflessione e il confronto tra studenti sul processo al fine di trovare una soluzione. </w:t>
            </w:r>
          </w:p>
          <w:p w14:paraId="0000017A" w14:textId="77777777" w:rsidR="00902200" w:rsidRDefault="007006C1">
            <w:pPr>
              <w:jc w:val="both"/>
              <w:rPr>
                <w:rFonts w:ascii="Cambria" w:eastAsia="Cambria" w:hAnsi="Cambria" w:cs="Cambria"/>
              </w:rPr>
            </w:pPr>
            <w:r>
              <w:rPr>
                <w:rFonts w:ascii="Cambria" w:eastAsia="Cambria" w:hAnsi="Cambria" w:cs="Cambria"/>
              </w:rPr>
              <w:t xml:space="preserve">Rispetto alle tre fasi proposte nelle attività la valutazione prevista è la seguente: </w:t>
            </w:r>
          </w:p>
          <w:p w14:paraId="0000017B" w14:textId="77777777" w:rsidR="00902200" w:rsidRDefault="007006C1">
            <w:pPr>
              <w:ind w:left="1080" w:right="40" w:hanging="360"/>
              <w:jc w:val="both"/>
              <w:rPr>
                <w:rFonts w:ascii="Cambria" w:eastAsia="Cambria" w:hAnsi="Cambria" w:cs="Cambria"/>
              </w:rPr>
            </w:pPr>
            <w:r>
              <w:rPr>
                <w:rFonts w:ascii="Cambria" w:eastAsia="Cambria" w:hAnsi="Cambria" w:cs="Cambria"/>
              </w:rPr>
              <w:t>1.</w:t>
            </w:r>
            <w:r>
              <w:rPr>
                <w:rFonts w:ascii="Times New Roman" w:eastAsia="Times New Roman" w:hAnsi="Times New Roman" w:cs="Times New Roman"/>
                <w:sz w:val="14"/>
                <w:szCs w:val="14"/>
              </w:rPr>
              <w:t xml:space="preserve">     </w:t>
            </w:r>
            <w:r>
              <w:rPr>
                <w:rFonts w:ascii="Cambria" w:eastAsia="Cambria" w:hAnsi="Cambria" w:cs="Cambria"/>
              </w:rPr>
              <w:t xml:space="preserve">Fase preoperatoria: una </w:t>
            </w:r>
            <w:hyperlink r:id="rId14">
              <w:r>
                <w:rPr>
                  <w:rFonts w:ascii="Cambria" w:eastAsia="Cambria" w:hAnsi="Cambria" w:cs="Cambria"/>
                  <w:color w:val="1155CC"/>
                  <w:u w:val="single"/>
                </w:rPr>
                <w:t>check list</w:t>
              </w:r>
            </w:hyperlink>
            <w:r>
              <w:rPr>
                <w:rFonts w:ascii="Cambria" w:eastAsia="Cambria" w:hAnsi="Cambria" w:cs="Cambria"/>
              </w:rPr>
              <w:t xml:space="preserve"> in cui, per ciascun alunno, andrà a monitorare la comprensione della consegna, l’impegno messo in atto nello svolgere il compito a casa e la partecipazione in classe con interventi, domande e dubbi.</w:t>
            </w:r>
          </w:p>
          <w:p w14:paraId="0000017C" w14:textId="77777777" w:rsidR="00902200" w:rsidRDefault="007006C1">
            <w:pPr>
              <w:ind w:left="1080" w:hanging="360"/>
              <w:jc w:val="both"/>
              <w:rPr>
                <w:rFonts w:ascii="Cambria" w:eastAsia="Cambria" w:hAnsi="Cambria" w:cs="Cambria"/>
              </w:rPr>
            </w:pPr>
            <w:r>
              <w:rPr>
                <w:rFonts w:ascii="Cambria" w:eastAsia="Cambria" w:hAnsi="Cambria" w:cs="Cambria"/>
              </w:rPr>
              <w:t>2.</w:t>
            </w:r>
            <w:r>
              <w:rPr>
                <w:rFonts w:ascii="Times New Roman" w:eastAsia="Times New Roman" w:hAnsi="Times New Roman" w:cs="Times New Roman"/>
                <w:sz w:val="14"/>
                <w:szCs w:val="14"/>
              </w:rPr>
              <w:t xml:space="preserve">     </w:t>
            </w:r>
            <w:r>
              <w:rPr>
                <w:rFonts w:ascii="Cambria" w:eastAsia="Cambria" w:hAnsi="Cambria" w:cs="Cambria"/>
              </w:rPr>
              <w:t xml:space="preserve">Fase operatoria: in questa fase, l’insegnante valuta la partecipazione di ciascuno al lavoro di gruppo attraverso una </w:t>
            </w:r>
            <w:hyperlink r:id="rId15">
              <w:r>
                <w:rPr>
                  <w:rFonts w:ascii="Cambria" w:eastAsia="Cambria" w:hAnsi="Cambria" w:cs="Cambria"/>
                  <w:color w:val="1155CC"/>
                  <w:u w:val="single"/>
                </w:rPr>
                <w:t>griglia di osservazione</w:t>
              </w:r>
            </w:hyperlink>
            <w:r>
              <w:rPr>
                <w:rFonts w:ascii="Cambria" w:eastAsia="Cambria" w:hAnsi="Cambria" w:cs="Cambria"/>
              </w:rPr>
              <w:t>, condivisa con gli alunni prima dell’inizio del lavoro.</w:t>
            </w:r>
          </w:p>
          <w:p w14:paraId="0000017D" w14:textId="77777777" w:rsidR="00902200" w:rsidRDefault="007006C1">
            <w:pPr>
              <w:ind w:left="1080" w:hanging="360"/>
              <w:jc w:val="both"/>
              <w:rPr>
                <w:rFonts w:ascii="Cambria" w:eastAsia="Cambria" w:hAnsi="Cambria" w:cs="Cambria"/>
              </w:rPr>
            </w:pPr>
            <w:r>
              <w:rPr>
                <w:rFonts w:ascii="Cambria" w:eastAsia="Cambria" w:hAnsi="Cambria" w:cs="Cambria"/>
              </w:rPr>
              <w:t>3.</w:t>
            </w:r>
            <w:r>
              <w:rPr>
                <w:rFonts w:ascii="Times New Roman" w:eastAsia="Times New Roman" w:hAnsi="Times New Roman" w:cs="Times New Roman"/>
                <w:sz w:val="14"/>
                <w:szCs w:val="14"/>
              </w:rPr>
              <w:t xml:space="preserve">     </w:t>
            </w:r>
            <w:r>
              <w:rPr>
                <w:rFonts w:ascii="Cambria" w:eastAsia="Cambria" w:hAnsi="Cambria" w:cs="Cambria"/>
              </w:rPr>
              <w:t xml:space="preserve">Fase ristrutturativa: i gruppi valutano il lavoro progettato dai compagni, l’efficacia della presentazione di gruppo e delle motivazioni scelte, attraverso una </w:t>
            </w:r>
            <w:hyperlink r:id="rId16">
              <w:r>
                <w:rPr>
                  <w:rFonts w:ascii="Cambria" w:eastAsia="Cambria" w:hAnsi="Cambria" w:cs="Cambria"/>
                  <w:color w:val="1155CC"/>
                  <w:u w:val="single"/>
                </w:rPr>
                <w:t>Peer Evaluation</w:t>
              </w:r>
            </w:hyperlink>
            <w:r>
              <w:rPr>
                <w:rFonts w:ascii="Cambria" w:eastAsia="Cambria" w:hAnsi="Cambria" w:cs="Cambria"/>
              </w:rPr>
              <w:t xml:space="preserve">. Successivamente, singolarmente ogni alunno compilerà una scheda di </w:t>
            </w:r>
            <w:hyperlink r:id="rId17">
              <w:r>
                <w:rPr>
                  <w:rFonts w:ascii="Cambria" w:eastAsia="Cambria" w:hAnsi="Cambria" w:cs="Cambria"/>
                  <w:color w:val="1155CC"/>
                  <w:u w:val="single"/>
                </w:rPr>
                <w:t>autovalutazione individuale</w:t>
              </w:r>
            </w:hyperlink>
            <w:r>
              <w:rPr>
                <w:rFonts w:ascii="Cambria" w:eastAsia="Cambria" w:hAnsi="Cambria" w:cs="Cambria"/>
              </w:rPr>
              <w:t xml:space="preserve"> per consentire una riflessione introspettiva rispetto all’impegno che hanno messo in gioco.</w:t>
            </w:r>
          </w:p>
          <w:p w14:paraId="0000017E" w14:textId="77777777" w:rsidR="00902200" w:rsidRDefault="007006C1">
            <w:pPr>
              <w:jc w:val="both"/>
              <w:rPr>
                <w:rFonts w:ascii="Cambria" w:eastAsia="Cambria" w:hAnsi="Cambria" w:cs="Cambria"/>
              </w:rPr>
            </w:pPr>
            <w:r>
              <w:rPr>
                <w:rFonts w:ascii="Cambria" w:eastAsia="Cambria" w:hAnsi="Cambria" w:cs="Cambria"/>
              </w:rPr>
              <w:t>L’artefatto finale verrà valutato attraverso</w:t>
            </w:r>
            <w:hyperlink r:id="rId18">
              <w:r>
                <w:rPr>
                  <w:color w:val="1155CC"/>
                  <w:u w:val="single"/>
                </w:rPr>
                <w:t xml:space="preserve"> </w:t>
              </w:r>
            </w:hyperlink>
            <w:hyperlink r:id="rId19">
              <w:r>
                <w:rPr>
                  <w:rFonts w:ascii="Cambria" w:eastAsia="Cambria" w:hAnsi="Cambria" w:cs="Cambria"/>
                  <w:color w:val="1155CC"/>
                  <w:u w:val="single"/>
                </w:rPr>
                <w:t xml:space="preserve">la rubrica delle competenze </w:t>
              </w:r>
            </w:hyperlink>
            <w:r>
              <w:rPr>
                <w:rFonts w:ascii="Cambria" w:eastAsia="Cambria" w:hAnsi="Cambria" w:cs="Cambria"/>
              </w:rPr>
              <w:t>messa a disposizione dell’alunno prima dell’inizio del lavoro</w:t>
            </w:r>
          </w:p>
          <w:p w14:paraId="0000017F" w14:textId="77777777" w:rsidR="00902200" w:rsidRDefault="00902200">
            <w:pPr>
              <w:spacing w:line="240" w:lineRule="auto"/>
              <w:jc w:val="both"/>
              <w:rPr>
                <w:rFonts w:ascii="Cambria" w:eastAsia="Cambria" w:hAnsi="Cambria" w:cs="Cambria"/>
                <w:i/>
              </w:rPr>
            </w:pPr>
          </w:p>
          <w:p w14:paraId="00000180" w14:textId="77777777" w:rsidR="00902200" w:rsidRDefault="00902200">
            <w:pPr>
              <w:spacing w:line="240" w:lineRule="auto"/>
              <w:jc w:val="both"/>
              <w:rPr>
                <w:rFonts w:ascii="Cambria" w:eastAsia="Cambria" w:hAnsi="Cambria" w:cs="Cambria"/>
                <w:i/>
              </w:rPr>
            </w:pPr>
          </w:p>
          <w:p w14:paraId="00000181" w14:textId="77777777" w:rsidR="00902200" w:rsidRDefault="00902200">
            <w:pPr>
              <w:spacing w:line="240" w:lineRule="auto"/>
              <w:jc w:val="both"/>
              <w:rPr>
                <w:rFonts w:ascii="Cambria" w:eastAsia="Cambria" w:hAnsi="Cambria" w:cs="Cambria"/>
                <w:i/>
              </w:rPr>
            </w:pPr>
          </w:p>
          <w:p w14:paraId="00000182" w14:textId="77777777" w:rsidR="00902200" w:rsidRDefault="00902200">
            <w:pPr>
              <w:spacing w:line="240" w:lineRule="auto"/>
              <w:jc w:val="both"/>
              <w:rPr>
                <w:rFonts w:ascii="Cambria" w:eastAsia="Cambria" w:hAnsi="Cambria" w:cs="Cambria"/>
                <w:i/>
              </w:rPr>
            </w:pPr>
          </w:p>
          <w:p w14:paraId="00000183" w14:textId="77777777" w:rsidR="00902200" w:rsidRDefault="007006C1">
            <w:pPr>
              <w:spacing w:line="240" w:lineRule="auto"/>
              <w:jc w:val="both"/>
              <w:rPr>
                <w:rFonts w:ascii="Cambria" w:eastAsia="Cambria" w:hAnsi="Cambria" w:cs="Cambria"/>
                <w:i/>
              </w:rPr>
            </w:pPr>
            <w:r>
              <w:rPr>
                <w:rFonts w:ascii="Cambria" w:eastAsia="Cambria" w:hAnsi="Cambria" w:cs="Cambria"/>
                <w:i/>
              </w:rPr>
              <w:t>Fase preparatoria:  pr</w:t>
            </w:r>
            <w:sdt>
              <w:sdtPr>
                <w:tag w:val="goog_rdk_5"/>
                <w:id w:val="1109092731"/>
              </w:sdtPr>
              <w:sdtEndPr/>
              <w:sdtContent>
                <w:commentRangeStart w:id="7"/>
              </w:sdtContent>
            </w:sdt>
            <w:r>
              <w:rPr>
                <w:rFonts w:ascii="Cambria" w:eastAsia="Cambria" w:hAnsi="Cambria" w:cs="Cambria"/>
                <w:i/>
              </w:rPr>
              <w:t>erequisiti riferiti alla conoscenza delle figure geometriche; comprensione della consegna; interesse Fase operatoria:  Valutazione con check list in riferimento alla gestione dei tempi; utilizzo di  materiali e strategie inerenti al compito; rispetto le regole dell'ascolto e della comunicazione; comprensione dei concetti.</w:t>
            </w:r>
          </w:p>
          <w:p w14:paraId="00000184" w14:textId="77777777" w:rsidR="00902200" w:rsidRDefault="007006C1">
            <w:pPr>
              <w:spacing w:line="240" w:lineRule="auto"/>
              <w:jc w:val="both"/>
              <w:rPr>
                <w:rFonts w:ascii="Cambria" w:eastAsia="Cambria" w:hAnsi="Cambria" w:cs="Cambria"/>
                <w:i/>
              </w:rPr>
            </w:pPr>
            <w:r>
              <w:rPr>
                <w:rFonts w:ascii="Cambria" w:eastAsia="Cambria" w:hAnsi="Cambria" w:cs="Cambria"/>
                <w:i/>
              </w:rPr>
              <w:t>Osservazione delle prove pratiche.</w:t>
            </w:r>
          </w:p>
          <w:p w14:paraId="00000185" w14:textId="77777777" w:rsidR="00902200" w:rsidRDefault="007006C1">
            <w:pPr>
              <w:spacing w:line="240" w:lineRule="auto"/>
              <w:jc w:val="both"/>
              <w:rPr>
                <w:rFonts w:ascii="Cambria" w:eastAsia="Cambria" w:hAnsi="Cambria" w:cs="Cambria"/>
                <w:i/>
              </w:rPr>
            </w:pPr>
            <w:r>
              <w:rPr>
                <w:rFonts w:ascii="Cambria" w:eastAsia="Cambria" w:hAnsi="Cambria" w:cs="Cambria"/>
                <w:i/>
              </w:rPr>
              <w:t>Fase ristrutturativa: debriefing: discussione dei fatti, dei pensieri/ cognizioni e delle emozioni (punti di forza e di debolezza); sistemazione conoscenze; conclusioni autovalutative con check list o questionari; ricostruzione delle conoscenze acquisite attraverso uno schema riassuntivo delle formule individuate; rubrica di valutazione.</w:t>
            </w:r>
            <w:commentRangeEnd w:id="7"/>
            <w:r>
              <w:commentReference w:id="7"/>
            </w:r>
          </w:p>
          <w:p w14:paraId="00000186" w14:textId="77777777" w:rsidR="00902200" w:rsidRDefault="00902200">
            <w:pPr>
              <w:spacing w:line="240" w:lineRule="auto"/>
              <w:jc w:val="both"/>
              <w:rPr>
                <w:rFonts w:ascii="Cambria" w:eastAsia="Cambria" w:hAnsi="Cambria" w:cs="Cambria"/>
                <w:i/>
              </w:rPr>
            </w:pPr>
          </w:p>
          <w:p w14:paraId="00000187" w14:textId="77777777" w:rsidR="00902200" w:rsidRDefault="00902200">
            <w:pPr>
              <w:spacing w:line="240" w:lineRule="auto"/>
              <w:jc w:val="both"/>
              <w:rPr>
                <w:rFonts w:ascii="Cambria" w:eastAsia="Cambria" w:hAnsi="Cambria" w:cs="Cambria"/>
                <w:i/>
              </w:rPr>
            </w:pPr>
          </w:p>
          <w:p w14:paraId="00000188" w14:textId="77777777" w:rsidR="00902200" w:rsidRDefault="00902200">
            <w:pPr>
              <w:spacing w:line="240" w:lineRule="auto"/>
              <w:jc w:val="both"/>
              <w:rPr>
                <w:rFonts w:ascii="Cambria" w:eastAsia="Cambria" w:hAnsi="Cambria" w:cs="Cambria"/>
                <w:i/>
              </w:rPr>
            </w:pPr>
          </w:p>
          <w:p w14:paraId="00000189" w14:textId="77777777" w:rsidR="00902200" w:rsidRDefault="00902200">
            <w:pPr>
              <w:spacing w:line="240" w:lineRule="auto"/>
              <w:jc w:val="both"/>
              <w:rPr>
                <w:rFonts w:ascii="Cambria" w:eastAsia="Cambria" w:hAnsi="Cambria" w:cs="Cambria"/>
                <w:i/>
              </w:rPr>
            </w:pPr>
          </w:p>
        </w:tc>
      </w:tr>
    </w:tbl>
    <w:p w14:paraId="0000018E" w14:textId="77777777" w:rsidR="00902200" w:rsidRDefault="00902200">
      <w:pPr>
        <w:pBdr>
          <w:top w:val="nil"/>
          <w:left w:val="nil"/>
          <w:bottom w:val="nil"/>
          <w:right w:val="nil"/>
          <w:between w:val="nil"/>
        </w:pBdr>
        <w:spacing w:line="240" w:lineRule="auto"/>
        <w:rPr>
          <w:rFonts w:ascii="Cambria" w:eastAsia="Cambria" w:hAnsi="Cambria" w:cs="Cambria"/>
        </w:rPr>
      </w:pPr>
    </w:p>
    <w:sectPr w:rsidR="00902200">
      <w:footerReference w:type="default" r:id="rId20"/>
      <w:headerReference w:type="first" r:id="rId21"/>
      <w:pgSz w:w="16838" w:h="11906" w:orient="landscape"/>
      <w:pgMar w:top="1417" w:right="1133" w:bottom="1133" w:left="1133" w:header="566" w:footer="566"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Federica Pelizzari" w:date="2023-07-05T19:21:00Z" w:initials="">
    <w:p w14:paraId="00000198" w14:textId="77777777" w:rsidR="00902200" w:rsidRDefault="007006C1">
      <w:pPr>
        <w:widowControl w:val="0"/>
        <w:pBdr>
          <w:top w:val="nil"/>
          <w:left w:val="nil"/>
          <w:bottom w:val="nil"/>
          <w:right w:val="nil"/>
          <w:between w:val="nil"/>
        </w:pBdr>
        <w:spacing w:line="240" w:lineRule="auto"/>
        <w:rPr>
          <w:color w:val="000000"/>
        </w:rPr>
      </w:pPr>
      <w:r>
        <w:rPr>
          <w:color w:val="000000"/>
        </w:rPr>
        <w:t>Ricordate di inserirlo e che sia accattivante!</w:t>
      </w:r>
    </w:p>
  </w:comment>
  <w:comment w:id="3" w:author="SIMONE ROCCO" w:date="2023-09-22T19:29:00Z" w:initials="">
    <w:p w14:paraId="00000195" w14:textId="77777777" w:rsidR="00902200" w:rsidRDefault="007006C1">
      <w:pPr>
        <w:widowControl w:val="0"/>
        <w:pBdr>
          <w:top w:val="nil"/>
          <w:left w:val="nil"/>
          <w:bottom w:val="nil"/>
          <w:right w:val="nil"/>
          <w:between w:val="nil"/>
        </w:pBdr>
        <w:spacing w:line="240" w:lineRule="auto"/>
        <w:rPr>
          <w:color w:val="000000"/>
        </w:rPr>
      </w:pPr>
      <w:r>
        <w:rPr>
          <w:color w:val="000000"/>
        </w:rPr>
        <w:t>Ricordatevi di preparare la scheda e inserire il link</w:t>
      </w:r>
    </w:p>
  </w:comment>
  <w:comment w:id="4" w:author="SIMONE ROCCO" w:date="2023-09-22T19:29:00Z" w:initials="">
    <w:p w14:paraId="0000019A" w14:textId="77777777" w:rsidR="00902200" w:rsidRDefault="007006C1">
      <w:pPr>
        <w:widowControl w:val="0"/>
        <w:pBdr>
          <w:top w:val="nil"/>
          <w:left w:val="nil"/>
          <w:bottom w:val="nil"/>
          <w:right w:val="nil"/>
          <w:between w:val="nil"/>
        </w:pBdr>
        <w:spacing w:line="240" w:lineRule="auto"/>
        <w:rPr>
          <w:color w:val="000000"/>
        </w:rPr>
      </w:pPr>
      <w:r>
        <w:rPr>
          <w:color w:val="000000"/>
        </w:rPr>
        <w:t>RIcordatevi di preprare la presentazione e inserire il link</w:t>
      </w:r>
    </w:p>
  </w:comment>
  <w:comment w:id="5" w:author="Federica Pelizzari" w:date="2023-07-12T13:46:00Z" w:initials="">
    <w:p w14:paraId="00000196" w14:textId="77777777" w:rsidR="00902200" w:rsidRDefault="007006C1">
      <w:pPr>
        <w:widowControl w:val="0"/>
        <w:pBdr>
          <w:top w:val="nil"/>
          <w:left w:val="nil"/>
          <w:bottom w:val="nil"/>
          <w:right w:val="nil"/>
          <w:between w:val="nil"/>
        </w:pBdr>
        <w:spacing w:line="240" w:lineRule="auto"/>
        <w:rPr>
          <w:color w:val="000000"/>
        </w:rPr>
      </w:pPr>
      <w:r>
        <w:rPr>
          <w:color w:val="000000"/>
        </w:rPr>
        <w:t>ricordate di specificarli!</w:t>
      </w:r>
    </w:p>
  </w:comment>
  <w:comment w:id="6" w:author="Federica Pelizzari" w:date="2023-09-22T19:53:00Z" w:initials="">
    <w:p w14:paraId="00000197" w14:textId="77777777" w:rsidR="00902200" w:rsidRDefault="007006C1">
      <w:pPr>
        <w:widowControl w:val="0"/>
        <w:pBdr>
          <w:top w:val="nil"/>
          <w:left w:val="nil"/>
          <w:bottom w:val="nil"/>
          <w:right w:val="nil"/>
          <w:between w:val="nil"/>
        </w:pBdr>
        <w:spacing w:line="240" w:lineRule="auto"/>
        <w:rPr>
          <w:color w:val="000000"/>
        </w:rPr>
      </w:pPr>
      <w:r>
        <w:rPr>
          <w:color w:val="000000"/>
        </w:rPr>
        <w:t>Provate a specificare bene la risposta a questa domanda durante la fase operatoria</w:t>
      </w:r>
    </w:p>
  </w:comment>
  <w:comment w:id="7" w:author="SIMONE ROCCO" w:date="2023-09-22T19:41:00Z" w:initials="">
    <w:p w14:paraId="00000199" w14:textId="77777777" w:rsidR="00902200" w:rsidRDefault="007006C1">
      <w:pPr>
        <w:widowControl w:val="0"/>
        <w:pBdr>
          <w:top w:val="nil"/>
          <w:left w:val="nil"/>
          <w:bottom w:val="nil"/>
          <w:right w:val="nil"/>
          <w:between w:val="nil"/>
        </w:pBdr>
        <w:spacing w:line="240" w:lineRule="auto"/>
        <w:rPr>
          <w:color w:val="000000"/>
        </w:rPr>
      </w:pPr>
      <w:r>
        <w:rPr>
          <w:color w:val="000000"/>
        </w:rPr>
        <w:t>inserite queste dimensioni valutative all'interno degli strumenti valutativi linkati sopra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198" w15:done="0"/>
  <w15:commentEx w15:paraId="00000195" w15:done="0"/>
  <w15:commentEx w15:paraId="0000019A" w15:done="0"/>
  <w15:commentEx w15:paraId="00000196" w15:done="0"/>
  <w15:commentEx w15:paraId="00000197" w15:done="0"/>
  <w15:commentEx w15:paraId="000001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62717" w14:textId="77777777" w:rsidR="003E5F05" w:rsidRDefault="007006C1">
      <w:pPr>
        <w:spacing w:line="240" w:lineRule="auto"/>
      </w:pPr>
      <w:r>
        <w:separator/>
      </w:r>
    </w:p>
  </w:endnote>
  <w:endnote w:type="continuationSeparator" w:id="0">
    <w:p w14:paraId="44F940D0" w14:textId="77777777" w:rsidR="003E5F05" w:rsidRDefault="00700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93" w14:textId="77777777" w:rsidR="00902200" w:rsidRDefault="00902200"/>
  <w:p w14:paraId="00000194" w14:textId="77777777" w:rsidR="00902200" w:rsidRDefault="00902200">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FBFE5" w14:textId="77777777" w:rsidR="003E5F05" w:rsidRDefault="007006C1">
      <w:pPr>
        <w:spacing w:line="240" w:lineRule="auto"/>
      </w:pPr>
      <w:r>
        <w:separator/>
      </w:r>
    </w:p>
  </w:footnote>
  <w:footnote w:type="continuationSeparator" w:id="0">
    <w:p w14:paraId="74E6CEF4" w14:textId="77777777" w:rsidR="003E5F05" w:rsidRDefault="007006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8F" w14:textId="77777777" w:rsidR="00902200" w:rsidRDefault="007006C1">
    <w:pPr>
      <w:jc w:val="center"/>
      <w:rPr>
        <w:rFonts w:ascii="Times New Roman" w:eastAsia="Times New Roman" w:hAnsi="Times New Roman" w:cs="Times New Roman"/>
        <w:i/>
      </w:rPr>
    </w:pPr>
    <w:r>
      <w:rPr>
        <w:rFonts w:ascii="Times New Roman" w:eastAsia="Times New Roman" w:hAnsi="Times New Roman" w:cs="Times New Roman"/>
        <w:i/>
        <w:noProof/>
      </w:rPr>
      <w:drawing>
        <wp:anchor distT="114300" distB="114300" distL="114300" distR="114300" simplePos="0" relativeHeight="251658240" behindDoc="0" locked="0" layoutInCell="1" hidden="0" allowOverlap="1">
          <wp:simplePos x="0" y="0"/>
          <wp:positionH relativeFrom="page">
            <wp:posOffset>376555</wp:posOffset>
          </wp:positionH>
          <wp:positionV relativeFrom="page">
            <wp:posOffset>426085</wp:posOffset>
          </wp:positionV>
          <wp:extent cx="1271665" cy="518309"/>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71665" cy="518309"/>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8343900</wp:posOffset>
          </wp:positionH>
          <wp:positionV relativeFrom="paragraph">
            <wp:posOffset>-28573</wp:posOffset>
          </wp:positionV>
          <wp:extent cx="1155215" cy="613179"/>
          <wp:effectExtent l="0" t="0" r="0" b="0"/>
          <wp:wrapSquare wrapText="bothSides" distT="114300" distB="11430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1572" t="28744" r="22064" b="28961"/>
                  <a:stretch>
                    <a:fillRect/>
                  </a:stretch>
                </pic:blipFill>
                <pic:spPr>
                  <a:xfrm>
                    <a:off x="0" y="0"/>
                    <a:ext cx="1155215" cy="613179"/>
                  </a:xfrm>
                  <a:prstGeom prst="rect">
                    <a:avLst/>
                  </a:prstGeom>
                  <a:ln/>
                </pic:spPr>
              </pic:pic>
            </a:graphicData>
          </a:graphic>
        </wp:anchor>
      </w:drawing>
    </w:r>
  </w:p>
  <w:p w14:paraId="00000190" w14:textId="77777777" w:rsidR="00902200" w:rsidRDefault="007006C1">
    <w:pPr>
      <w:jc w:val="center"/>
      <w:rPr>
        <w:rFonts w:ascii="Times New Roman" w:eastAsia="Times New Roman" w:hAnsi="Times New Roman" w:cs="Times New Roman"/>
        <w:i/>
      </w:rPr>
    </w:pPr>
    <w:r>
      <w:rPr>
        <w:rFonts w:ascii="Times New Roman" w:eastAsia="Times New Roman" w:hAnsi="Times New Roman" w:cs="Times New Roman"/>
        <w:i/>
      </w:rPr>
      <w:t>Università Cattolica del Sacro Cuore  e CREMIT</w:t>
    </w:r>
  </w:p>
  <w:p w14:paraId="00000191" w14:textId="77777777" w:rsidR="00902200" w:rsidRDefault="007006C1">
    <w:pPr>
      <w:jc w:val="center"/>
      <w:rPr>
        <w:rFonts w:ascii="Times New Roman" w:eastAsia="Times New Roman" w:hAnsi="Times New Roman" w:cs="Times New Roman"/>
        <w:i/>
      </w:rPr>
    </w:pPr>
    <w:r>
      <w:rPr>
        <w:rFonts w:ascii="Times New Roman" w:eastAsia="Times New Roman" w:hAnsi="Times New Roman" w:cs="Times New Roman"/>
        <w:i/>
      </w:rPr>
      <w:t>Percorso di Formazione “Learn to Code”</w:t>
    </w:r>
  </w:p>
  <w:p w14:paraId="00000192" w14:textId="77777777" w:rsidR="00902200" w:rsidRDefault="00902200">
    <w:pPr>
      <w:ind w:right="-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49FD"/>
    <w:multiLevelType w:val="multilevel"/>
    <w:tmpl w:val="7C78A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A63682"/>
    <w:multiLevelType w:val="multilevel"/>
    <w:tmpl w:val="AA1ED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B074B7"/>
    <w:multiLevelType w:val="multilevel"/>
    <w:tmpl w:val="A26C7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82313C"/>
    <w:multiLevelType w:val="multilevel"/>
    <w:tmpl w:val="32BCDA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5314D58"/>
    <w:multiLevelType w:val="multilevel"/>
    <w:tmpl w:val="02AAB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5A2673"/>
    <w:multiLevelType w:val="multilevel"/>
    <w:tmpl w:val="785AB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EA4CAE"/>
    <w:multiLevelType w:val="multilevel"/>
    <w:tmpl w:val="DD3E3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0250AA"/>
    <w:multiLevelType w:val="multilevel"/>
    <w:tmpl w:val="ACA6D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CB7D73"/>
    <w:multiLevelType w:val="multilevel"/>
    <w:tmpl w:val="F1BA2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50E4CE9"/>
    <w:multiLevelType w:val="multilevel"/>
    <w:tmpl w:val="9B244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A15FA6"/>
    <w:multiLevelType w:val="multilevel"/>
    <w:tmpl w:val="69044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BC3273"/>
    <w:multiLevelType w:val="multilevel"/>
    <w:tmpl w:val="304C4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CF726D"/>
    <w:multiLevelType w:val="multilevel"/>
    <w:tmpl w:val="01E4B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B97642"/>
    <w:multiLevelType w:val="multilevel"/>
    <w:tmpl w:val="4C24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1"/>
  </w:num>
  <w:num w:numId="3">
    <w:abstractNumId w:val="10"/>
  </w:num>
  <w:num w:numId="4">
    <w:abstractNumId w:val="6"/>
  </w:num>
  <w:num w:numId="5">
    <w:abstractNumId w:val="2"/>
  </w:num>
  <w:num w:numId="6">
    <w:abstractNumId w:val="3"/>
  </w:num>
  <w:num w:numId="7">
    <w:abstractNumId w:val="4"/>
  </w:num>
  <w:num w:numId="8">
    <w:abstractNumId w:val="9"/>
  </w:num>
  <w:num w:numId="9">
    <w:abstractNumId w:val="0"/>
  </w:num>
  <w:num w:numId="10">
    <w:abstractNumId w:val="12"/>
  </w:num>
  <w:num w:numId="11">
    <w:abstractNumId w:val="5"/>
  </w:num>
  <w:num w:numId="12">
    <w:abstractNumId w:val="1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00"/>
    <w:rsid w:val="003E5F05"/>
    <w:rsid w:val="007006C1"/>
    <w:rsid w:val="007263B6"/>
    <w:rsid w:val="00902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513C5-79FF-4D76-8184-4E38CBEA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EA584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A5847"/>
  </w:style>
  <w:style w:type="paragraph" w:styleId="Pidipagina">
    <w:name w:val="footer"/>
    <w:basedOn w:val="Normale"/>
    <w:link w:val="PidipaginaCarattere"/>
    <w:uiPriority w:val="99"/>
    <w:unhideWhenUsed/>
    <w:rsid w:val="00EA584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A5847"/>
  </w:style>
  <w:style w:type="paragraph" w:styleId="NormaleWeb">
    <w:name w:val="Normal (Web)"/>
    <w:basedOn w:val="Normale"/>
    <w:uiPriority w:val="99"/>
    <w:semiHidden/>
    <w:unhideWhenUsed/>
    <w:rsid w:val="00EA584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B00D22"/>
    <w:pPr>
      <w:ind w:left="720"/>
      <w:contextualSpacing/>
    </w:p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7006C1"/>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06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961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raiplay.it/video/2018/03/L-ARTE-CON-MATI-E-DADA---EP12-3bfdf56d-3e85-470f-89a5-13ce996e352b.html" TargetMode="External"/><Relationship Id="rId18" Type="http://schemas.openxmlformats.org/officeDocument/2006/relationships/hyperlink" Target="https://docs.google.com/document/d/17QGgu6x_FY_zXp7_117uhO6282QEQLfG/ed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anva.com/design/DAFvdaGsmMM/cEnLnNhi8-4hxtBeBcTwUw/edit?utm_content=DAFvdaGsmMM&amp;utm_campaign=designshare&amp;utm_medium=link2&amp;utm_source=sharebutton" TargetMode="External"/><Relationship Id="rId17" Type="http://schemas.openxmlformats.org/officeDocument/2006/relationships/hyperlink" Target="https://docs.google.com/document/u/2/d/1vS3plJsxSyiiKI8p66rioM3RnfZMkzde/edit?usp=drive_web&amp;ouid=111511891993187066696&amp;rtpof=true" TargetMode="External"/><Relationship Id="rId2" Type="http://schemas.openxmlformats.org/officeDocument/2006/relationships/numbering" Target="numbering.xml"/><Relationship Id="rId16" Type="http://schemas.openxmlformats.org/officeDocument/2006/relationships/hyperlink" Target="https://docs.google.com/document/u/2/d/1L1PPNFCZoUDTROTKpMbhbaQvm-7AeFGF/edit?usp=drive_web&amp;ouid=111511891993187066696&amp;rtpof=tru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Zp4aIdXySJewWEGzd2RyyhN_DK71UWrb/edit?usp=drive_link&amp;ouid=113386142939593178740&amp;rtpof=true&amp;sd=true" TargetMode="External"/><Relationship Id="rId5" Type="http://schemas.openxmlformats.org/officeDocument/2006/relationships/webSettings" Target="webSettings.xml"/><Relationship Id="rId15" Type="http://schemas.openxmlformats.org/officeDocument/2006/relationships/hyperlink" Target="https://docs.google.com/document/u/2/d/1o_Vsae0OfH0KRp1ZpzAse_Lz5p86jf9S/edit?usp=drive_web&amp;ouid=111511891993187066696&amp;rtpof=true"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docs.google.com/document/d/17QGgu6x_FY_zXp7_117uhO6282QEQLfG/edit"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cs.google.com/document/u/2/d/1wrlb6ljwa2BemS1NHqISdYHEEnByrYSj/edit?usp=drive_web&amp;ouid=111511891993187066696&amp;rtpof=tru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Ra4jAOnBJEeDvxAMOcll36on8Q==">CgMxLjAaJwoBMBIiCiAIBCocCgtBQUFBeElPdjREURAIGgtBQUFBeElPdjREURonCgExEiIKIAgEKhwKC0FBQUE2cDFWbC1jEAgaC0FBQUE2cDFWbC1jGicKATISIgogCAQqHAoLQUFBQTZwMVZsLVEQCBoLQUFBQTZwMVZsLVEaJwoBMxIiCiAIBCocCgtBQUFBMURIRjlhcxAIGgtBQUFBMURIRjlhcxonCgE0EiIKIAgEKhwKC0FBQUE2cDFWbC04EAgaC0FBQUE2cDFWbC04GicKATUSIgogCAQqHAoLQUFBQTZwMVZsLXcQCBoLQUFBQTZwMVZsLXciggMKC0FBQUE2cDFWbC1jEtACCgtBQUFBNnAxVmwtYxILQUFBQTZwMVZsLWMaQgoJdGV4dC9odG1sEjVSaWNvcmRhdGV2aSBkaSBwcmVwYXJhcmUgbGEgc2NoZWRhIGUgaW5zZXJpcmUgaWwgbGluayJDCgp0ZXh0L3BsYWluEjVSaWNvcmRhdGV2aSBkaSBwcmVwYXJhcmUgbGEgc2NoZWRhIGUgaW5zZXJpcmUgaWwgbGluayobIhUxMTE1MTE4OTE5OTMxODcwNjY2OTYoADgAMM+1+vKrMTjPtfryqzFKIwoKdGV4dC9wbGFpbhIVY29uc2VnbmF0YSB1bmEgc2NoZWRhWgxwb2F5aWh2eGhyM3pyAiAAeACaAQYIABAAGACqATcSNVJpY29yZGF0ZXZpIGRpIHByZXBhcmFyZSBsYSBzY2hlZGEgZSBpbnNlcmlyZSBpbCBsaW5rsAEAuAEAGM+1+vKrMSDPtfryqzEwAEIQa2l4LjRoeDRka2FhMnJ3bCKxAgoLQUFBQTFESEY5YXMS/wEKC0FBQUExREhGOWFzEgtBQUFBMURIRjlhcxonCgl0ZXh0L2h0bWwSGnJpY29yZGF0ZSBkaSBzcGVjaWZpY2FybGkhIigKCnRleHQvcGxhaW4SGnJpY29yZGF0ZSBkaSBzcGVjaWZpY2FybGkhKhsiFTExNDQ0Mjc2ODM5Mzk4ODU5OTYzOSgAOAAwjYbp0pQxOI2G6dKUMUokCgp0ZXh0L3BsYWluEhZTVFJVTUVOVEkgRSBNQVRFUklBTEk6Wgs0and3bHowMTBzcnICIAB4AJoBBggAEAAYAKoBHBIacmljb3JkYXRlIGRpIHNwZWNpZmljYXJsaSGwAQC4AQAYjYbp0pQxII2G6dKUMTAAQhBraXguZnp6MXZkY2Qxbjd5IosECgtBQUFBNnAxVmwtOBLZAwoLQUFBQTZwMVZsLTgSC0FBQUE2cDFWbC04Gl8KCXRleHQvaHRtbBJSUHJvdmF0ZSBhIHNwZWNpZmljYXJlIGJlbmUgbGEgcmlzcG9zdGEgYSBxdWVzdGEgZG9tYW5kYSBkdXJhbnRlIGxhIGZhc2Ugb3BlcmF0b3JpYSJgCgp0ZXh0L3BsYWluElJQcm92YXRlIGEgc3BlY2lmaWNhcmUgYmVuZSBsYSByaXNwb3N0YSBhIHF1ZXN0YSBkb21hbmRhIGR1cmFudGUgbGEgZmFzZSBvcGVyYXRvcmlhKhsiFTExNDQ0Mjc2ODM5Mzk4ODU5OTYzOSgAOAAwgqbS86sxOIKm0vOrMUpVCgp0ZXh0L3BsYWluEkdDb21lIHZpZW5lIGdlc3RpdG8gbOKAmWVycm9yZT8gRSBjb21lIHZpZW5lIGRhdG8gaWwgZmVlZGJhY2sgaW1tZWRpYXRvP1oMZ3Vocml1N3FtNjkycgIgAHgAmgEGCAAQABgAqgFUElJQcm92YXRlIGEgc3BlY2lmaWNhcmUgYmVuZSBsYSByaXNwb3N0YSBhIHF1ZXN0YSBkb21hbmRhIGR1cmFudGUgbGEgZmFzZSBvcGVyYXRvcmlhsAEAuAEAGIKm0vOrMSCCptLzqzEwAEIQa2l4LnF0bWFpb3RjdjV4diLvAgoLQUFBQXhJT3Y0RFESvQIKC0FBQUF4SU92NERREgtBQUFBeElPdjREURo7Cgl0ZXh0L2h0bWwSLlJpY29yZGF0ZSBkaSBpbnNlcmlybG8gZSBjaGUgc2lhIGFjY2F0dGl2YW50ZSEiPAoKdGV4dC9wbGFpbhIuUmljb3JkYXRlIGRpIGluc2VyaXJsbyBlIGNoZSBzaWEgYWNjYXR0aXZhbnRlISobIhUxMTQ0NDI3NjgzOTM5ODg1OTk2MzkoADgAMNKRgbySMTjSkYG8kjFKJQoKdGV4dC9wbGFpbhIXVGl0b2xvIGRlbGzigJlhdHRpdml0w6BaDGM1bjhydmJpZmlzaXICIAB4AJoBBggAEAAYAKoBMBIuUmljb3JkYXRlIGRpIGluc2VyaXJsbyBlIGNoZSBzaWEgYWNjYXR0aXZhbnRlIbABALgBABjSkYG8kjEg0pGBvJIxMABCEGtpeC5rcXN3dTdmdTJ1MXcioAkKC0FBQUE2cDFWbC13Eu4ICgtBQUFBNnAxVmwtdxILQUFBQTZwMVZsLXcaawoJdGV4dC9odG1sEl5pbnNlcml0ZSBxdWVzdGUgZGltZW5zaW9uaSB2YWx1dGF0aXZlIGFsbCYjMzk7aW50ZXJubyBkZWdsaSBzdHJ1bWVudGkgdmFsdXRhdGl2aSBsaW5rYXRpIHNvcHJhImgKCnRleHQvcGxhaW4SWmluc2VyaXRlIHF1ZXN0ZSBkaW1lbnNpb25pIHZhbHV0YXRpdmUgYWxsJ2ludGVybm8gZGVnbGkgc3RydW1lbnRpIHZhbHV0YXRpdmkgbGlua2F0aSBzb3ByYSobIhUxMTE1MTE4OTE5OTMxODcwNjY2OTYoADgAMIz2pPOrMTiM9qTzqzFKyQUKCnRleHQvcGxhaW4SugVlcmVxdWlzaXRpIHJpZmVyaXRpIGFsbGEgY29ub3NjZW56YSBkZWxsZSBmaWd1cmUgZ2VvbWV0cmljaGU7IGNvbXByZW5zaW9uZSBkZWxsYSBjb25zZWduYTsgaW50ZXJlc3NlIEZhc2Ugb3BlcmF0b3JpYTogIFZhbHV0YXppb25lIGNvbiBjaGVjayBsaXN0IGluIHJpZmVyaW1lbnRvIGFsbGEgZ2VzdGlvbmUgZGVpIHRlbXBpOyB1dGlsaXp6byBkaSAgbWF0ZXJpYWxpIGUgc3RyYXRlZ2llIGluZXJlbnRpIGFsIGNvbXBpdG87IHJpc3BldHRvIGxlIHJlZ29sZSBkZWxsJ2FzY29sdG8gZSBkZWxsYSBjb211bmljYXppb25lOyBjb21wcmVuc2lvbmUgZGVpIGNvbmNldHRpLgpPc3NlcnZhemlvbmUgZGVsbGUgcHJvdmUgcHJhdGljaGUuCkZhc2UgcmlzdHJ1dHR1cmF0aXZhOiBkZWJyaWVmaW5nOiBkaXNjdXNzaW9uZSBkZWkgZmF0dGksIGRlaSBwZW5zaWVyaS8gY29nbml6aW9uaSBlIGRlbGxlIGVtb3ppb25pIChwdW50aSBkaSBmb3J6YSBlIGRpIGRlYm9sZXp6YSk7IHNpc3RlbWF6aW9uZSBjb25vc2NlbnplOyBjb25jbHVzaW9uaSBhdXRvdmFsdXRhdGl2ZSBjb24gY2hlY2sgbGlzdCBvIHF1ZXN0aW9uYXJpOyByaWNvc3RydXppb25lIGRlbGxlIGNvbm9zY2VuemUgYWNxdWlzaXRlIGF0dHJhdmVyc28gdW5vIHNjaGVtYSByaWFzc3VudGl2byBkZWxsZSBmb3JtdWxlIGluZGl2aWR1YXRlOyBydWJyaWNhIGRpIHZhbHV0YXppb25lLloMeGM0enV4M2FqOHdjcgIgAHgAmgEGCAAQABgAqgFgEl5pbnNlcml0ZSBxdWVzdGUgZGltZW5zaW9uaSB2YWx1dGF0aXZlIGFsbCYjMzk7aW50ZXJubyBkZWdsaSBzdHJ1bWVudGkgdmFsdXRhdGl2aSBsaW5rYXRpIHNvcHJhsAEAuAEAGIz2pPOrMSCM9qTzqzEwAEIQa2l4Lms2cms3ZzVlZ2NuMSKEAwoLQUFBQTZwMVZsLVES0gIKC0FBQUE2cDFWbC1REgtBQUFBNnAxVmwtURpICgl0ZXh0L2h0bWwSO1JJY29yZGF0ZXZpIGRpIHByZXByYXJlIGxhIHByZXNlbnRhemlvbmUgZSBpbnNlcmlyZSBpbCBsaW5rIkkKCnRleHQvcGxhaW4SO1JJY29yZGF0ZXZpIGRpIHByZXByYXJlIGxhIHByZXNlbnRhemlvbmUgZSBpbnNlcmlyZSBpbCBsaW5rKhsiFTExMTUxMTg5MTk5MzE4NzA2NjY5NigAOAAwqe/48qsxOKnv+PKrMUoTCgp0ZXh0L3BsYWluEgVDYW52YVoMd2J2dHlidHZzaHl3cgIgAHgAmgEGCAAQABgAqgE9EjtSSWNvcmRhdGV2aSBkaSBwcmVwcmFyZSBsYSBwcmVzZW50YXppb25lIGUgaW5zZXJpcmUgaWwgbGlua7ABALgBABip7/jyqzEgqe/48qsxMABCEGtpeC5yNHd6NjBtbno0cDIyCGguZ2pkZ3hzOAByITFFVG1NWlZZODh3TWE2eVlQaEVHOURxdkFaQVZLOVJP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2208</Words>
  <Characters>12587</Characters>
  <Application>Microsoft Office Word</Application>
  <DocSecurity>0</DocSecurity>
  <Lines>104</Lines>
  <Paragraphs>29</Paragraphs>
  <ScaleCrop>false</ScaleCrop>
  <Company>HP Inc.</Company>
  <LinksUpToDate>false</LinksUpToDate>
  <CharactersWithSpaces>14766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Ministrini</cp:lastModifiedBy>
  <cp:revision>3</cp:revision>
  <dcterms:created xsi:type="dcterms:W3CDTF">2022-02-10T13:33:00Z</dcterms:created>
  <dcterms:modified xsi:type="dcterms:W3CDTF">2024-06-17T05:15:00Z</dcterms:modified>
</cp:coreProperties>
</file>