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4879" w:type="dxa"/>
        <w:tblLayout w:type="fixed"/>
        <w:tblLook w:val="04A0" w:firstRow="1" w:lastRow="0" w:firstColumn="1" w:lastColumn="0" w:noHBand="0" w:noVBand="1"/>
      </w:tblPr>
      <w:tblGrid>
        <w:gridCol w:w="1982"/>
        <w:gridCol w:w="2975"/>
        <w:gridCol w:w="2976"/>
        <w:gridCol w:w="2835"/>
        <w:gridCol w:w="2694"/>
        <w:gridCol w:w="1417"/>
      </w:tblGrid>
      <w:tr w:rsidR="0075339F" w:rsidRPr="0075339F" w:rsidTr="00976CDC">
        <w:tc>
          <w:tcPr>
            <w:tcW w:w="14879" w:type="dxa"/>
            <w:gridSpan w:val="6"/>
          </w:tcPr>
          <w:p w:rsidR="00C66440" w:rsidRPr="0075339F" w:rsidRDefault="00C66440" w:rsidP="00C66440">
            <w:pPr>
              <w:pStyle w:val="Default"/>
              <w:jc w:val="center"/>
              <w:rPr>
                <w:color w:val="auto"/>
                <w:sz w:val="48"/>
                <w:szCs w:val="48"/>
              </w:rPr>
            </w:pPr>
            <w:r w:rsidRPr="0075339F">
              <w:rPr>
                <w:b/>
                <w:bCs/>
                <w:color w:val="auto"/>
                <w:sz w:val="48"/>
                <w:szCs w:val="48"/>
              </w:rPr>
              <w:t>RUBRIC</w:t>
            </w:r>
            <w:r w:rsidR="0075339F" w:rsidRPr="0075339F">
              <w:rPr>
                <w:b/>
                <w:bCs/>
                <w:color w:val="auto"/>
                <w:sz w:val="48"/>
                <w:szCs w:val="48"/>
              </w:rPr>
              <w:t>A</w:t>
            </w:r>
            <w:r w:rsidRPr="0075339F">
              <w:rPr>
                <w:b/>
                <w:bCs/>
                <w:color w:val="auto"/>
                <w:sz w:val="48"/>
                <w:szCs w:val="48"/>
              </w:rPr>
              <w:t xml:space="preserve"> DEPLIANT INFORMATIVO</w:t>
            </w:r>
          </w:p>
          <w:p w:rsidR="00C66440" w:rsidRPr="0075339F" w:rsidRDefault="00C66440" w:rsidP="00452D2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75339F" w:rsidRPr="0075339F" w:rsidTr="00976CDC">
        <w:trPr>
          <w:trHeight w:val="661"/>
        </w:trPr>
        <w:tc>
          <w:tcPr>
            <w:tcW w:w="1982" w:type="dxa"/>
          </w:tcPr>
          <w:p w:rsidR="00C66440" w:rsidRPr="0075339F" w:rsidRDefault="00C66440"/>
        </w:tc>
        <w:tc>
          <w:tcPr>
            <w:tcW w:w="2975" w:type="dxa"/>
          </w:tcPr>
          <w:p w:rsidR="00C66440" w:rsidRPr="0075339F" w:rsidRDefault="00C66440" w:rsidP="00452D21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:rsidR="00C66440" w:rsidRPr="0075339F" w:rsidRDefault="00C66440" w:rsidP="00452D21">
            <w:pPr>
              <w:pStyle w:val="Default"/>
              <w:rPr>
                <w:color w:val="auto"/>
                <w:sz w:val="28"/>
                <w:szCs w:val="28"/>
              </w:rPr>
            </w:pPr>
            <w:r w:rsidRPr="0075339F">
              <w:rPr>
                <w:b/>
                <w:bCs/>
                <w:color w:val="auto"/>
                <w:sz w:val="28"/>
                <w:szCs w:val="28"/>
              </w:rPr>
              <w:t>Esordiente: 1 punto</w:t>
            </w:r>
          </w:p>
          <w:p w:rsidR="00C66440" w:rsidRPr="0075339F" w:rsidRDefault="00C6644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66440" w:rsidRPr="0075339F" w:rsidRDefault="00C66440" w:rsidP="00452D21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:rsidR="00C66440" w:rsidRPr="0075339F" w:rsidRDefault="00C66440" w:rsidP="00452D21">
            <w:pPr>
              <w:pStyle w:val="Default"/>
              <w:rPr>
                <w:color w:val="auto"/>
                <w:sz w:val="28"/>
                <w:szCs w:val="28"/>
              </w:rPr>
            </w:pPr>
            <w:r w:rsidRPr="0075339F">
              <w:rPr>
                <w:b/>
                <w:bCs/>
                <w:color w:val="auto"/>
                <w:sz w:val="28"/>
                <w:szCs w:val="28"/>
              </w:rPr>
              <w:t>Principiante: 2 punti</w:t>
            </w:r>
          </w:p>
          <w:p w:rsidR="00C66440" w:rsidRPr="0075339F" w:rsidRDefault="00C6644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66440" w:rsidRPr="0075339F" w:rsidRDefault="00C66440" w:rsidP="00452D21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:rsidR="00C66440" w:rsidRPr="0075339F" w:rsidRDefault="00C66440" w:rsidP="0011633C">
            <w:pPr>
              <w:pStyle w:val="Default"/>
              <w:rPr>
                <w:color w:val="auto"/>
                <w:sz w:val="28"/>
                <w:szCs w:val="28"/>
              </w:rPr>
            </w:pPr>
            <w:r w:rsidRPr="0075339F">
              <w:rPr>
                <w:b/>
                <w:bCs/>
                <w:color w:val="auto"/>
                <w:sz w:val="28"/>
                <w:szCs w:val="28"/>
              </w:rPr>
              <w:t>Medio: 3 punti</w:t>
            </w:r>
          </w:p>
          <w:p w:rsidR="00C66440" w:rsidRPr="0075339F" w:rsidRDefault="00C6644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C66440" w:rsidRPr="0075339F" w:rsidRDefault="00C66440" w:rsidP="00452D21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:rsidR="00C66440" w:rsidRPr="0075339F" w:rsidRDefault="00C66440" w:rsidP="00C66440">
            <w:pPr>
              <w:pStyle w:val="Default"/>
              <w:rPr>
                <w:color w:val="auto"/>
                <w:sz w:val="28"/>
                <w:szCs w:val="28"/>
              </w:rPr>
            </w:pPr>
            <w:r w:rsidRPr="0075339F">
              <w:rPr>
                <w:b/>
                <w:bCs/>
                <w:color w:val="auto"/>
                <w:sz w:val="28"/>
                <w:szCs w:val="28"/>
              </w:rPr>
              <w:t>Esperto:4 punti</w:t>
            </w:r>
          </w:p>
          <w:p w:rsidR="00C66440" w:rsidRPr="0075339F" w:rsidRDefault="00C6644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66440" w:rsidRPr="0075339F" w:rsidRDefault="00C66440" w:rsidP="00452D2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66440" w:rsidRPr="0075339F" w:rsidRDefault="00C66440" w:rsidP="00452D2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75339F">
              <w:rPr>
                <w:b/>
                <w:color w:val="auto"/>
                <w:sz w:val="28"/>
                <w:szCs w:val="28"/>
              </w:rPr>
              <w:t>Totale</w:t>
            </w:r>
          </w:p>
        </w:tc>
      </w:tr>
      <w:tr w:rsidR="0075339F" w:rsidRPr="0075339F" w:rsidTr="00976CDC">
        <w:trPr>
          <w:trHeight w:val="661"/>
        </w:trPr>
        <w:tc>
          <w:tcPr>
            <w:tcW w:w="1982" w:type="dxa"/>
          </w:tcPr>
          <w:p w:rsidR="0011633C" w:rsidRPr="0075339F" w:rsidRDefault="0011633C" w:rsidP="0011633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:rsidR="0011633C" w:rsidRPr="0075339F" w:rsidRDefault="0011633C" w:rsidP="00976CDC">
            <w:pPr>
              <w:pStyle w:val="Default"/>
              <w:rPr>
                <w:color w:val="auto"/>
                <w:sz w:val="32"/>
                <w:szCs w:val="32"/>
              </w:rPr>
            </w:pPr>
            <w:r w:rsidRPr="0075339F">
              <w:rPr>
                <w:b/>
                <w:bCs/>
                <w:color w:val="auto"/>
                <w:sz w:val="32"/>
                <w:szCs w:val="32"/>
              </w:rPr>
              <w:t xml:space="preserve">Pertinenza </w:t>
            </w:r>
          </w:p>
        </w:tc>
        <w:tc>
          <w:tcPr>
            <w:tcW w:w="2975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>Il depliant è totalmente fuori argomento.</w:t>
            </w:r>
          </w:p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>L’argomento è centrato, ma non completamente sviluppato.</w:t>
            </w:r>
          </w:p>
        </w:tc>
        <w:tc>
          <w:tcPr>
            <w:tcW w:w="2835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>L’argomento è centrato, ma la trattazione privilegia aspetti superflui.</w:t>
            </w:r>
          </w:p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>Il depliant coglie perfettamente il "nocciolo" dell'argomento.</w:t>
            </w:r>
          </w:p>
          <w:p w:rsidR="0011633C" w:rsidRPr="0075339F" w:rsidRDefault="0011633C" w:rsidP="0011633C"/>
        </w:tc>
        <w:tc>
          <w:tcPr>
            <w:tcW w:w="1417" w:type="dxa"/>
          </w:tcPr>
          <w:p w:rsidR="0011633C" w:rsidRPr="0075339F" w:rsidRDefault="0011633C" w:rsidP="0011633C"/>
        </w:tc>
      </w:tr>
      <w:tr w:rsidR="0075339F" w:rsidRPr="0075339F" w:rsidTr="00976CDC">
        <w:tc>
          <w:tcPr>
            <w:tcW w:w="1982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32"/>
                <w:szCs w:val="32"/>
              </w:rPr>
            </w:pPr>
            <w:r w:rsidRPr="0075339F">
              <w:rPr>
                <w:b/>
                <w:bCs/>
                <w:color w:val="auto"/>
                <w:sz w:val="32"/>
                <w:szCs w:val="32"/>
              </w:rPr>
              <w:t xml:space="preserve">Capacità di attirare </w:t>
            </w:r>
          </w:p>
          <w:p w:rsidR="0011633C" w:rsidRPr="0075339F" w:rsidRDefault="0011633C" w:rsidP="0011633C">
            <w:r w:rsidRPr="0075339F">
              <w:rPr>
                <w:rFonts w:ascii="Arial" w:hAnsi="Arial" w:cs="Arial"/>
                <w:b/>
                <w:bCs/>
                <w:sz w:val="32"/>
                <w:szCs w:val="32"/>
              </w:rPr>
              <w:t>l</w:t>
            </w:r>
            <w:bookmarkStart w:id="0" w:name="_GoBack"/>
            <w:bookmarkEnd w:id="0"/>
            <w:r w:rsidRPr="0075339F">
              <w:rPr>
                <w:rFonts w:ascii="Arial" w:hAnsi="Arial" w:cs="Arial"/>
                <w:b/>
                <w:bCs/>
                <w:sz w:val="32"/>
                <w:szCs w:val="32"/>
              </w:rPr>
              <w:t>’attenzione</w:t>
            </w:r>
          </w:p>
        </w:tc>
        <w:tc>
          <w:tcPr>
            <w:tcW w:w="2975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 xml:space="preserve">Nel depliant non sono presenti elementi capaci di attirare l’attenzione. </w:t>
            </w:r>
          </w:p>
          <w:p w:rsidR="0011633C" w:rsidRPr="0075339F" w:rsidRDefault="0011633C" w:rsidP="0011633C"/>
        </w:tc>
        <w:tc>
          <w:tcPr>
            <w:tcW w:w="2976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>Le immagini sono poco incisive, ma le scelte grafiche risultano abbastanza accattivanti.</w:t>
            </w:r>
          </w:p>
          <w:p w:rsidR="0011633C" w:rsidRPr="0075339F" w:rsidRDefault="0011633C" w:rsidP="0011633C"/>
        </w:tc>
        <w:tc>
          <w:tcPr>
            <w:tcW w:w="2835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>Solo in alcune parti le immagini e le scelte grafiche sono capaci di attirare l’attenzione.</w:t>
            </w:r>
          </w:p>
          <w:p w:rsidR="0011633C" w:rsidRPr="0075339F" w:rsidRDefault="0011633C" w:rsidP="0011633C"/>
        </w:tc>
        <w:tc>
          <w:tcPr>
            <w:tcW w:w="2694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>Le immagini e l’equilibrio tra parte grafica testo attirano l’attenzione.</w:t>
            </w:r>
          </w:p>
          <w:p w:rsidR="0011633C" w:rsidRPr="0075339F" w:rsidRDefault="0011633C" w:rsidP="0011633C"/>
        </w:tc>
        <w:tc>
          <w:tcPr>
            <w:tcW w:w="1417" w:type="dxa"/>
          </w:tcPr>
          <w:p w:rsidR="0011633C" w:rsidRPr="0075339F" w:rsidRDefault="0011633C" w:rsidP="0011633C"/>
        </w:tc>
      </w:tr>
      <w:tr w:rsidR="0075339F" w:rsidRPr="0075339F" w:rsidTr="00976CDC">
        <w:tc>
          <w:tcPr>
            <w:tcW w:w="1982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32"/>
                <w:szCs w:val="32"/>
              </w:rPr>
            </w:pPr>
            <w:r w:rsidRPr="0075339F">
              <w:rPr>
                <w:b/>
                <w:bCs/>
                <w:color w:val="auto"/>
                <w:sz w:val="32"/>
                <w:szCs w:val="32"/>
              </w:rPr>
              <w:t>Grafica / leggibilità</w:t>
            </w:r>
          </w:p>
          <w:p w:rsidR="0011633C" w:rsidRPr="0075339F" w:rsidRDefault="0011633C" w:rsidP="0011633C"/>
        </w:tc>
        <w:tc>
          <w:tcPr>
            <w:tcW w:w="2975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>Il depliant non comprende parti grafiche e il carattere è difficilmente leggibile; l'impaginazione non è adeguata al contesto.</w:t>
            </w:r>
          </w:p>
          <w:p w:rsidR="0011633C" w:rsidRPr="0075339F" w:rsidRDefault="0011633C" w:rsidP="0011633C"/>
        </w:tc>
        <w:tc>
          <w:tcPr>
            <w:tcW w:w="2976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>Lo spazio per la grafica non è adeguato (&lt;30% o &gt;50%) e questa risulta poco significativa; leggibilità e impaginazione sono sufficientemente adeguate.</w:t>
            </w:r>
          </w:p>
          <w:p w:rsidR="0011633C" w:rsidRPr="0075339F" w:rsidRDefault="0011633C" w:rsidP="0011633C"/>
        </w:tc>
        <w:tc>
          <w:tcPr>
            <w:tcW w:w="2835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>Lo spazio per la grafica è adeguato e la grafica è sufficientemente significativa; leggibilità e impaginazione sono adeguate.</w:t>
            </w:r>
          </w:p>
          <w:p w:rsidR="0011633C" w:rsidRPr="0075339F" w:rsidRDefault="0011633C" w:rsidP="0011633C"/>
        </w:tc>
        <w:tc>
          <w:tcPr>
            <w:tcW w:w="2694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>Lo spazio per la grafica è sfruttato al meglio (40%) la grafica è s</w:t>
            </w:r>
            <w:r w:rsidR="00976CDC" w:rsidRPr="0075339F">
              <w:rPr>
                <w:color w:val="auto"/>
                <w:sz w:val="22"/>
                <w:szCs w:val="22"/>
              </w:rPr>
              <w:t>ignificativa</w:t>
            </w:r>
            <w:r w:rsidRPr="0075339F">
              <w:rPr>
                <w:color w:val="auto"/>
                <w:sz w:val="22"/>
                <w:szCs w:val="22"/>
              </w:rPr>
              <w:t>; la leggibilità è massima e l'impaginazione piacevole.</w:t>
            </w:r>
          </w:p>
          <w:p w:rsidR="0011633C" w:rsidRPr="0075339F" w:rsidRDefault="0011633C" w:rsidP="0011633C"/>
        </w:tc>
        <w:tc>
          <w:tcPr>
            <w:tcW w:w="1417" w:type="dxa"/>
          </w:tcPr>
          <w:p w:rsidR="0011633C" w:rsidRPr="0075339F" w:rsidRDefault="0011633C" w:rsidP="0011633C"/>
        </w:tc>
      </w:tr>
      <w:tr w:rsidR="0075339F" w:rsidRPr="0075339F" w:rsidTr="00976CDC">
        <w:tc>
          <w:tcPr>
            <w:tcW w:w="1982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32"/>
                <w:szCs w:val="32"/>
              </w:rPr>
            </w:pPr>
            <w:r w:rsidRPr="0075339F">
              <w:rPr>
                <w:b/>
                <w:bCs/>
                <w:color w:val="auto"/>
                <w:sz w:val="32"/>
                <w:szCs w:val="32"/>
              </w:rPr>
              <w:t>Correttezza dei contenuti</w:t>
            </w:r>
          </w:p>
          <w:p w:rsidR="0011633C" w:rsidRPr="0075339F" w:rsidRDefault="0011633C" w:rsidP="0011633C"/>
        </w:tc>
        <w:tc>
          <w:tcPr>
            <w:tcW w:w="2975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 xml:space="preserve">Nel testo prodotto sono presenti diversi errori e/o inesattezze nelle informazioni riportate. Le scarse idee individuabili non sono adeguatamente sviluppate. </w:t>
            </w:r>
          </w:p>
          <w:p w:rsidR="0011633C" w:rsidRPr="0075339F" w:rsidRDefault="0011633C" w:rsidP="0011633C"/>
        </w:tc>
        <w:tc>
          <w:tcPr>
            <w:tcW w:w="2976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>Il testo contiene alcune imprecisioni a livello formale e/o concettuale; Le idee contenute sono espresse con poca chiarezza.</w:t>
            </w:r>
          </w:p>
          <w:p w:rsidR="0011633C" w:rsidRPr="0075339F" w:rsidRDefault="0011633C" w:rsidP="0011633C"/>
        </w:tc>
        <w:tc>
          <w:tcPr>
            <w:tcW w:w="2835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>Il testo contiene minime imprecisioni a livello formale e/o concettuale.</w:t>
            </w:r>
          </w:p>
          <w:p w:rsidR="0011633C" w:rsidRPr="0075339F" w:rsidRDefault="0011633C" w:rsidP="0011633C">
            <w:r w:rsidRPr="0075339F">
              <w:rPr>
                <w:rFonts w:ascii="Arial" w:hAnsi="Arial" w:cs="Arial"/>
              </w:rPr>
              <w:t>Nell’ elaborato si rilevano alcuni errori non fondamentali nelle informazioni riportate. Le idee contenute sono generalmente chiare.</w:t>
            </w:r>
          </w:p>
        </w:tc>
        <w:tc>
          <w:tcPr>
            <w:tcW w:w="2694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>Nel testo prodotto non si rilevano errori formali e/o concettuali; tutti i fatti/contenuti sono precisi ed espliciti. Le idee contenute sono chiare, ben messe a fuoco ed espresse in modo originale</w:t>
            </w:r>
          </w:p>
          <w:p w:rsidR="0011633C" w:rsidRPr="0075339F" w:rsidRDefault="0011633C" w:rsidP="0011633C"/>
        </w:tc>
        <w:tc>
          <w:tcPr>
            <w:tcW w:w="1417" w:type="dxa"/>
          </w:tcPr>
          <w:p w:rsidR="0011633C" w:rsidRPr="0075339F" w:rsidRDefault="0011633C" w:rsidP="0011633C"/>
        </w:tc>
      </w:tr>
      <w:tr w:rsidR="0075339F" w:rsidRPr="0075339F" w:rsidTr="00976CDC">
        <w:tc>
          <w:tcPr>
            <w:tcW w:w="1982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32"/>
                <w:szCs w:val="32"/>
              </w:rPr>
            </w:pPr>
            <w:r w:rsidRPr="0075339F">
              <w:rPr>
                <w:b/>
                <w:bCs/>
                <w:color w:val="auto"/>
                <w:sz w:val="32"/>
                <w:szCs w:val="32"/>
              </w:rPr>
              <w:t xml:space="preserve">Coerenza all'obiettivo </w:t>
            </w:r>
          </w:p>
          <w:p w:rsidR="0011633C" w:rsidRPr="0075339F" w:rsidRDefault="0011633C" w:rsidP="0011633C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975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 xml:space="preserve">La trattazione incompleta e superficiale non permette di identificare l’obiettivo fissato. </w:t>
            </w:r>
          </w:p>
          <w:p w:rsidR="0011633C" w:rsidRPr="0075339F" w:rsidRDefault="0011633C" w:rsidP="0011633C"/>
        </w:tc>
        <w:tc>
          <w:tcPr>
            <w:tcW w:w="2976" w:type="dxa"/>
          </w:tcPr>
          <w:p w:rsidR="00C62748" w:rsidRPr="0075339F" w:rsidRDefault="0011633C" w:rsidP="00C62748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>La trattazione è approssimativa e solo in alcuni passaggi è ide</w:t>
            </w:r>
            <w:r w:rsidR="00976CDC" w:rsidRPr="0075339F">
              <w:rPr>
                <w:color w:val="auto"/>
                <w:sz w:val="22"/>
                <w:szCs w:val="22"/>
              </w:rPr>
              <w:t>ntificabile l’obiettivo fissato.</w:t>
            </w:r>
          </w:p>
        </w:tc>
        <w:tc>
          <w:tcPr>
            <w:tcW w:w="2835" w:type="dxa"/>
          </w:tcPr>
          <w:p w:rsidR="0011633C" w:rsidRPr="0075339F" w:rsidRDefault="0011633C" w:rsidP="0011633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>La trattazione non è sempre chiara e/o completa, ma risulta evidente l’obiettivo fissato.</w:t>
            </w:r>
          </w:p>
          <w:p w:rsidR="0011633C" w:rsidRPr="0075339F" w:rsidRDefault="0011633C" w:rsidP="0011633C"/>
        </w:tc>
        <w:tc>
          <w:tcPr>
            <w:tcW w:w="2694" w:type="dxa"/>
          </w:tcPr>
          <w:p w:rsidR="0011633C" w:rsidRPr="0075339F" w:rsidRDefault="0011633C" w:rsidP="00976CDC">
            <w:pPr>
              <w:pStyle w:val="Default"/>
              <w:rPr>
                <w:color w:val="auto"/>
                <w:sz w:val="22"/>
                <w:szCs w:val="22"/>
              </w:rPr>
            </w:pPr>
            <w:r w:rsidRPr="0075339F">
              <w:rPr>
                <w:color w:val="auto"/>
                <w:sz w:val="22"/>
                <w:szCs w:val="22"/>
              </w:rPr>
              <w:t>La trattazione è completa e chiara; più volte è dichiarato in modo esplicito l’obiettivo fissato.</w:t>
            </w:r>
          </w:p>
        </w:tc>
        <w:tc>
          <w:tcPr>
            <w:tcW w:w="1417" w:type="dxa"/>
          </w:tcPr>
          <w:p w:rsidR="0011633C" w:rsidRPr="0075339F" w:rsidRDefault="0011633C" w:rsidP="0011633C"/>
        </w:tc>
      </w:tr>
    </w:tbl>
    <w:p w:rsidR="00EA7E5A" w:rsidRDefault="00EA7E5A"/>
    <w:sectPr w:rsidR="00EA7E5A" w:rsidSect="00C62748">
      <w:pgSz w:w="16838" w:h="11906" w:orient="landscape"/>
      <w:pgMar w:top="56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B9"/>
    <w:rsid w:val="0011633C"/>
    <w:rsid w:val="001E612D"/>
    <w:rsid w:val="00452D21"/>
    <w:rsid w:val="0075339F"/>
    <w:rsid w:val="00976CDC"/>
    <w:rsid w:val="00A223B9"/>
    <w:rsid w:val="00C20718"/>
    <w:rsid w:val="00C62748"/>
    <w:rsid w:val="00C66440"/>
    <w:rsid w:val="00E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2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D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2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D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2019-05-03T11:25:00Z</dcterms:created>
  <dcterms:modified xsi:type="dcterms:W3CDTF">2019-05-03T11:25:00Z</dcterms:modified>
</cp:coreProperties>
</file>